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30D" w:rsidRPr="00665311" w:rsidRDefault="008C430D" w:rsidP="00665311">
      <w:pPr>
        <w:spacing w:after="0" w:line="360" w:lineRule="auto"/>
        <w:ind w:firstLine="540"/>
        <w:jc w:val="center"/>
        <w:rPr>
          <w:rFonts w:ascii="Times New Roman" w:hAnsi="Times New Roman" w:cs="Times New Roman"/>
          <w:b/>
          <w:bCs/>
          <w:sz w:val="24"/>
          <w:szCs w:val="24"/>
          <w:lang w:val="uk-UA" w:eastAsia="ru-RU"/>
        </w:rPr>
      </w:pPr>
      <w:r w:rsidRPr="00665311">
        <w:rPr>
          <w:rFonts w:ascii="Times New Roman" w:hAnsi="Times New Roman" w:cs="Times New Roman"/>
          <w:b/>
          <w:bCs/>
          <w:sz w:val="24"/>
          <w:szCs w:val="24"/>
          <w:lang w:val="uk-UA" w:eastAsia="ru-RU"/>
        </w:rPr>
        <w:t>ЗВІТ</w:t>
      </w:r>
    </w:p>
    <w:p w:rsidR="008C430D" w:rsidRPr="00665311" w:rsidRDefault="008C430D" w:rsidP="00665311">
      <w:pPr>
        <w:spacing w:after="0" w:line="360" w:lineRule="auto"/>
        <w:ind w:firstLine="540"/>
        <w:jc w:val="center"/>
        <w:rPr>
          <w:rFonts w:ascii="Times New Roman" w:hAnsi="Times New Roman" w:cs="Times New Roman"/>
          <w:b/>
          <w:bCs/>
          <w:sz w:val="24"/>
          <w:szCs w:val="24"/>
          <w:lang w:val="uk-UA" w:eastAsia="ru-RU"/>
        </w:rPr>
      </w:pPr>
      <w:r w:rsidRPr="00665311">
        <w:rPr>
          <w:rFonts w:ascii="Times New Roman" w:hAnsi="Times New Roman" w:cs="Times New Roman"/>
          <w:b/>
          <w:bCs/>
          <w:sz w:val="24"/>
          <w:szCs w:val="24"/>
          <w:lang w:val="uk-UA" w:eastAsia="ru-RU"/>
        </w:rPr>
        <w:t>Навчально-наукового центру з європейської та євроатлантичної інтеграції України за 2014 р.</w:t>
      </w:r>
    </w:p>
    <w:p w:rsidR="008B7388" w:rsidRPr="00665311" w:rsidRDefault="008B7388" w:rsidP="00665311">
      <w:pPr>
        <w:spacing w:after="0" w:line="360" w:lineRule="auto"/>
        <w:ind w:firstLine="540"/>
        <w:jc w:val="center"/>
        <w:rPr>
          <w:rFonts w:ascii="Times New Roman" w:hAnsi="Times New Roman" w:cs="Times New Roman"/>
          <w:b/>
          <w:bCs/>
          <w:sz w:val="24"/>
          <w:szCs w:val="24"/>
          <w:lang w:val="uk-UA" w:eastAsia="ru-RU"/>
        </w:rPr>
      </w:pPr>
    </w:p>
    <w:p w:rsidR="008B7388" w:rsidRDefault="008B7388" w:rsidP="00665311">
      <w:pPr>
        <w:spacing w:after="0" w:line="360" w:lineRule="auto"/>
        <w:ind w:firstLine="540"/>
        <w:jc w:val="both"/>
        <w:rPr>
          <w:rFonts w:ascii="Times New Roman" w:hAnsi="Times New Roman" w:cs="Times New Roman"/>
          <w:bCs/>
          <w:sz w:val="24"/>
          <w:szCs w:val="24"/>
          <w:lang w:val="uk-UA" w:eastAsia="ru-RU"/>
        </w:rPr>
      </w:pPr>
      <w:r w:rsidRPr="00665311">
        <w:rPr>
          <w:rFonts w:ascii="Times New Roman" w:hAnsi="Times New Roman" w:cs="Times New Roman"/>
          <w:bCs/>
          <w:sz w:val="24"/>
          <w:szCs w:val="24"/>
          <w:lang w:val="uk-UA" w:eastAsia="ru-RU"/>
        </w:rPr>
        <w:t>Навчально-науковий центру з європейської та євроатлантичної інтеграції України, який діє при  ЧДУ імені Петра Могили бул</w:t>
      </w:r>
      <w:r w:rsidR="0026559D" w:rsidRPr="00665311">
        <w:rPr>
          <w:rFonts w:ascii="Times New Roman" w:hAnsi="Times New Roman" w:cs="Times New Roman"/>
          <w:bCs/>
          <w:sz w:val="24"/>
          <w:szCs w:val="24"/>
          <w:lang w:val="uk-UA" w:eastAsia="ru-RU"/>
        </w:rPr>
        <w:t xml:space="preserve">о створено у жовтні 2006 року. </w:t>
      </w:r>
    </w:p>
    <w:p w:rsidR="00665311" w:rsidRPr="00665311" w:rsidRDefault="00665311" w:rsidP="00665311">
      <w:pPr>
        <w:spacing w:after="0" w:line="360" w:lineRule="auto"/>
        <w:ind w:firstLine="540"/>
        <w:jc w:val="both"/>
        <w:rPr>
          <w:rFonts w:ascii="Times New Roman" w:hAnsi="Times New Roman" w:cs="Times New Roman"/>
          <w:bCs/>
          <w:sz w:val="24"/>
          <w:szCs w:val="24"/>
          <w:lang w:val="uk-UA" w:eastAsia="ru-RU"/>
        </w:rPr>
      </w:pPr>
    </w:p>
    <w:p w:rsidR="0026559D" w:rsidRPr="00665311" w:rsidRDefault="008C430D" w:rsidP="00665311">
      <w:pPr>
        <w:spacing w:after="0" w:line="360" w:lineRule="auto"/>
        <w:ind w:firstLine="547"/>
        <w:jc w:val="both"/>
        <w:rPr>
          <w:rFonts w:ascii="Times New Roman" w:hAnsi="Times New Roman" w:cs="Times New Roman"/>
          <w:b/>
          <w:bCs/>
          <w:sz w:val="24"/>
          <w:szCs w:val="24"/>
          <w:lang w:val="uk-UA" w:eastAsia="ru-RU"/>
        </w:rPr>
      </w:pPr>
      <w:r w:rsidRPr="00665311">
        <w:rPr>
          <w:rFonts w:ascii="Times New Roman" w:hAnsi="Times New Roman" w:cs="Times New Roman"/>
          <w:b/>
          <w:bCs/>
          <w:sz w:val="24"/>
          <w:szCs w:val="24"/>
          <w:lang w:val="uk-UA" w:eastAsia="ru-RU"/>
        </w:rPr>
        <w:t xml:space="preserve">У 2014 р. Навчально-науковим центром з європейської та євроатлантичної інтеграції України були проведенні наступні заходи в рамках інформування громадськості з питань європейського та євроатлантичного співробітництва України: </w:t>
      </w:r>
    </w:p>
    <w:p w:rsidR="009546CA" w:rsidRPr="00665311" w:rsidRDefault="009546CA" w:rsidP="00665311">
      <w:pPr>
        <w:spacing w:after="0" w:line="360" w:lineRule="auto"/>
        <w:ind w:firstLine="540"/>
        <w:jc w:val="both"/>
        <w:rPr>
          <w:rFonts w:ascii="Times New Roman" w:hAnsi="Times New Roman" w:cs="Times New Roman"/>
          <w:bCs/>
          <w:sz w:val="24"/>
          <w:szCs w:val="24"/>
          <w:lang w:val="uk-UA" w:eastAsia="ru-RU"/>
        </w:rPr>
      </w:pPr>
      <w:r w:rsidRPr="00665311">
        <w:rPr>
          <w:rFonts w:ascii="Times New Roman" w:hAnsi="Times New Roman" w:cs="Times New Roman"/>
          <w:bCs/>
          <w:sz w:val="24"/>
          <w:szCs w:val="24"/>
          <w:lang w:val="uk-UA" w:eastAsia="ru-RU"/>
        </w:rPr>
        <w:t>21 січня 2014 р. відбулася зустріч</w:t>
      </w:r>
      <w:r w:rsidR="0026559D" w:rsidRPr="00665311">
        <w:rPr>
          <w:rFonts w:ascii="Times New Roman" w:hAnsi="Times New Roman" w:cs="Times New Roman"/>
          <w:bCs/>
          <w:sz w:val="24"/>
          <w:szCs w:val="24"/>
          <w:lang w:val="uk-UA" w:eastAsia="ru-RU"/>
        </w:rPr>
        <w:t xml:space="preserve"> членів Центру,</w:t>
      </w:r>
      <w:r w:rsidRPr="00665311">
        <w:rPr>
          <w:rFonts w:ascii="Times New Roman" w:hAnsi="Times New Roman" w:cs="Times New Roman"/>
          <w:bCs/>
          <w:sz w:val="24"/>
          <w:szCs w:val="24"/>
          <w:lang w:val="uk-UA" w:eastAsia="ru-RU"/>
        </w:rPr>
        <w:t xml:space="preserve"> студентів і викладачів із журналістом, істориком, редактором Інтернет – видання «Історична правда» В. </w:t>
      </w:r>
      <w:proofErr w:type="spellStart"/>
      <w:r w:rsidRPr="00665311">
        <w:rPr>
          <w:rFonts w:ascii="Times New Roman" w:hAnsi="Times New Roman" w:cs="Times New Roman"/>
          <w:bCs/>
          <w:sz w:val="24"/>
          <w:szCs w:val="24"/>
          <w:lang w:val="uk-UA" w:eastAsia="ru-RU"/>
        </w:rPr>
        <w:t>Кіпіані</w:t>
      </w:r>
      <w:proofErr w:type="spellEnd"/>
      <w:r w:rsidRPr="00665311">
        <w:rPr>
          <w:rFonts w:ascii="Times New Roman" w:hAnsi="Times New Roman" w:cs="Times New Roman"/>
          <w:bCs/>
          <w:sz w:val="24"/>
          <w:szCs w:val="24"/>
          <w:lang w:val="uk-UA" w:eastAsia="ru-RU"/>
        </w:rPr>
        <w:t>.</w:t>
      </w:r>
    </w:p>
    <w:p w:rsidR="002B3A54" w:rsidRDefault="002B3A54" w:rsidP="00665311">
      <w:pPr>
        <w:spacing w:after="0" w:line="360" w:lineRule="auto"/>
        <w:ind w:firstLine="540"/>
        <w:jc w:val="both"/>
        <w:rPr>
          <w:rFonts w:ascii="Times New Roman" w:hAnsi="Times New Roman" w:cs="Times New Roman"/>
          <w:bCs/>
          <w:sz w:val="24"/>
          <w:szCs w:val="24"/>
          <w:lang w:val="uk-UA" w:eastAsia="ru-RU"/>
        </w:rPr>
      </w:pPr>
    </w:p>
    <w:p w:rsidR="009546CA" w:rsidRPr="00665311" w:rsidRDefault="009546CA" w:rsidP="00665311">
      <w:pPr>
        <w:spacing w:after="0" w:line="360" w:lineRule="auto"/>
        <w:ind w:firstLine="540"/>
        <w:jc w:val="both"/>
        <w:rPr>
          <w:rFonts w:ascii="Times New Roman" w:hAnsi="Times New Roman" w:cs="Times New Roman"/>
          <w:bCs/>
          <w:sz w:val="24"/>
          <w:szCs w:val="24"/>
          <w:lang w:val="uk-UA" w:eastAsia="ru-RU"/>
        </w:rPr>
      </w:pPr>
      <w:r w:rsidRPr="00665311">
        <w:rPr>
          <w:rFonts w:ascii="Times New Roman" w:hAnsi="Times New Roman" w:cs="Times New Roman"/>
          <w:bCs/>
          <w:sz w:val="24"/>
          <w:szCs w:val="24"/>
          <w:lang w:val="uk-UA" w:eastAsia="ru-RU"/>
        </w:rPr>
        <w:t xml:space="preserve">14 березня 2014 р. проводилася в режимі Он-лайн конференція молодих дослідників ЧДУ імені Петра Могили із представниками Вроцлавського університету з питань євроінтеграційної проблематики. </w:t>
      </w:r>
    </w:p>
    <w:p w:rsidR="002B3A54" w:rsidRDefault="002B3A54" w:rsidP="00665311">
      <w:pPr>
        <w:spacing w:after="0" w:line="360" w:lineRule="auto"/>
        <w:ind w:firstLine="540"/>
        <w:jc w:val="both"/>
        <w:rPr>
          <w:rFonts w:ascii="Times New Roman" w:hAnsi="Times New Roman" w:cs="Times New Roman"/>
          <w:bCs/>
          <w:sz w:val="24"/>
          <w:szCs w:val="24"/>
          <w:lang w:val="uk-UA" w:eastAsia="ru-RU"/>
        </w:rPr>
      </w:pPr>
    </w:p>
    <w:p w:rsidR="009546CA" w:rsidRPr="00665311" w:rsidRDefault="009546CA" w:rsidP="00665311">
      <w:pPr>
        <w:spacing w:after="0" w:line="360" w:lineRule="auto"/>
        <w:ind w:firstLine="540"/>
        <w:jc w:val="both"/>
        <w:rPr>
          <w:rFonts w:ascii="Times New Roman" w:hAnsi="Times New Roman" w:cs="Times New Roman"/>
          <w:sz w:val="24"/>
          <w:szCs w:val="24"/>
          <w:lang w:val="uk-UA"/>
        </w:rPr>
      </w:pPr>
      <w:r w:rsidRPr="00665311">
        <w:rPr>
          <w:rFonts w:ascii="Times New Roman" w:hAnsi="Times New Roman" w:cs="Times New Roman"/>
          <w:bCs/>
          <w:sz w:val="24"/>
          <w:szCs w:val="24"/>
          <w:lang w:val="uk-UA" w:eastAsia="ru-RU"/>
        </w:rPr>
        <w:t xml:space="preserve">25 березня 2014 р. здійснено включення ЧДУ імені Петра Могили до спільної телепередачі на каналі </w:t>
      </w:r>
      <w:proofErr w:type="spellStart"/>
      <w:r w:rsidRPr="00665311">
        <w:rPr>
          <w:rFonts w:ascii="Times New Roman" w:hAnsi="Times New Roman" w:cs="Times New Roman"/>
          <w:bCs/>
          <w:sz w:val="24"/>
          <w:szCs w:val="24"/>
          <w:lang w:val="uk-UA" w:eastAsia="ru-RU"/>
        </w:rPr>
        <w:t>Експресо</w:t>
      </w:r>
      <w:proofErr w:type="spellEnd"/>
      <w:r w:rsidRPr="00665311">
        <w:rPr>
          <w:rFonts w:ascii="Times New Roman" w:hAnsi="Times New Roman" w:cs="Times New Roman"/>
          <w:bCs/>
          <w:sz w:val="24"/>
          <w:szCs w:val="24"/>
          <w:lang w:val="uk-UA" w:eastAsia="ru-RU"/>
        </w:rPr>
        <w:t xml:space="preserve"> – ТВ з питань європейської та євроатлантичної проблематики. Ведучий – доктор історичних наук, професор </w:t>
      </w:r>
      <w:proofErr w:type="spellStart"/>
      <w:r w:rsidRPr="00665311">
        <w:rPr>
          <w:rFonts w:ascii="Times New Roman" w:hAnsi="Times New Roman" w:cs="Times New Roman"/>
          <w:bCs/>
          <w:sz w:val="24"/>
          <w:szCs w:val="24"/>
          <w:lang w:val="uk-UA" w:eastAsia="ru-RU"/>
        </w:rPr>
        <w:t>Гарань</w:t>
      </w:r>
      <w:proofErr w:type="spellEnd"/>
      <w:r w:rsidRPr="00665311">
        <w:rPr>
          <w:rFonts w:ascii="Times New Roman" w:hAnsi="Times New Roman" w:cs="Times New Roman"/>
          <w:bCs/>
          <w:sz w:val="24"/>
          <w:szCs w:val="24"/>
          <w:lang w:val="uk-UA" w:eastAsia="ru-RU"/>
        </w:rPr>
        <w:t xml:space="preserve"> О.В. </w:t>
      </w:r>
      <w:r w:rsidR="003D4FF9" w:rsidRPr="00665311">
        <w:rPr>
          <w:rFonts w:ascii="Times New Roman" w:hAnsi="Times New Roman" w:cs="Times New Roman"/>
          <w:sz w:val="24"/>
          <w:szCs w:val="24"/>
          <w:lang w:val="uk-UA"/>
        </w:rPr>
        <w:t>Див.: Додаток.</w:t>
      </w:r>
    </w:p>
    <w:p w:rsidR="003D4FF9" w:rsidRPr="00665311" w:rsidRDefault="003D4FF9" w:rsidP="00665311">
      <w:pPr>
        <w:spacing w:after="0" w:line="360" w:lineRule="auto"/>
        <w:ind w:firstLine="540"/>
        <w:jc w:val="both"/>
        <w:rPr>
          <w:rFonts w:ascii="Times New Roman" w:hAnsi="Times New Roman" w:cs="Times New Roman"/>
          <w:sz w:val="24"/>
          <w:szCs w:val="24"/>
          <w:lang w:val="uk-UA"/>
        </w:rPr>
      </w:pPr>
      <w:r w:rsidRPr="00665311">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4DBD26E2" wp14:editId="6C89857D">
            <wp:simplePos x="0" y="0"/>
            <wp:positionH relativeFrom="column">
              <wp:posOffset>778162</wp:posOffset>
            </wp:positionH>
            <wp:positionV relativeFrom="paragraph">
              <wp:posOffset>145661</wp:posOffset>
            </wp:positionV>
            <wp:extent cx="3883742" cy="2596667"/>
            <wp:effectExtent l="0" t="0" r="2540" b="0"/>
            <wp:wrapNone/>
            <wp:docPr id="75" name="Рисунок 75" descr="D:\УНІВЕРСИТЕТ\Виконання теми МОН соц.єврюстандарти квітень 2013\Звіти по МОН - АНОТОВАНИЙ І ЗАГАЛЬНИЙ 2012-2014\відскановані матеріали\Гарань Онлайн трансляція. 25.03. 2014 про нато і є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УНІВЕРСИТЕТ\Виконання теми МОН соц.єврюстандарти квітень 2013\Звіти по МОН - АНОТОВАНИЙ І ЗАГАЛЬНИЙ 2012-2014\відскановані матеріали\Гарань Онлайн трансляція. 25.03. 2014 про нато і єс.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8842" cy="26000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FF9" w:rsidRPr="00665311" w:rsidRDefault="003D4FF9" w:rsidP="00665311">
      <w:pPr>
        <w:spacing w:after="0" w:line="360" w:lineRule="auto"/>
        <w:ind w:firstLine="540"/>
        <w:jc w:val="both"/>
        <w:rPr>
          <w:rFonts w:ascii="Times New Roman" w:hAnsi="Times New Roman" w:cs="Times New Roman"/>
          <w:sz w:val="24"/>
          <w:szCs w:val="24"/>
          <w:lang w:val="uk-UA"/>
        </w:rPr>
      </w:pPr>
    </w:p>
    <w:p w:rsidR="003D4FF9" w:rsidRPr="00665311" w:rsidRDefault="003D4FF9" w:rsidP="00665311">
      <w:pPr>
        <w:spacing w:after="0" w:line="360" w:lineRule="auto"/>
        <w:ind w:firstLine="540"/>
        <w:jc w:val="both"/>
        <w:rPr>
          <w:rFonts w:ascii="Times New Roman" w:hAnsi="Times New Roman" w:cs="Times New Roman"/>
          <w:sz w:val="24"/>
          <w:szCs w:val="24"/>
          <w:lang w:val="uk-UA"/>
        </w:rPr>
      </w:pPr>
    </w:p>
    <w:p w:rsidR="003D4FF9" w:rsidRPr="00665311" w:rsidRDefault="003D4FF9" w:rsidP="00665311">
      <w:pPr>
        <w:spacing w:after="0" w:line="360" w:lineRule="auto"/>
        <w:ind w:firstLine="540"/>
        <w:jc w:val="both"/>
        <w:rPr>
          <w:rFonts w:ascii="Times New Roman" w:hAnsi="Times New Roman" w:cs="Times New Roman"/>
          <w:sz w:val="24"/>
          <w:szCs w:val="24"/>
          <w:lang w:val="uk-UA"/>
        </w:rPr>
      </w:pPr>
    </w:p>
    <w:p w:rsidR="003D4FF9" w:rsidRPr="00665311" w:rsidRDefault="003D4FF9" w:rsidP="00665311">
      <w:pPr>
        <w:spacing w:after="0" w:line="360" w:lineRule="auto"/>
        <w:ind w:firstLine="540"/>
        <w:jc w:val="both"/>
        <w:rPr>
          <w:rFonts w:ascii="Times New Roman" w:hAnsi="Times New Roman" w:cs="Times New Roman"/>
          <w:sz w:val="24"/>
          <w:szCs w:val="24"/>
          <w:lang w:val="uk-UA"/>
        </w:rPr>
      </w:pPr>
    </w:p>
    <w:p w:rsidR="003D4FF9" w:rsidRPr="00665311" w:rsidRDefault="003D4FF9" w:rsidP="00665311">
      <w:pPr>
        <w:spacing w:after="0" w:line="360" w:lineRule="auto"/>
        <w:ind w:firstLine="540"/>
        <w:jc w:val="both"/>
        <w:rPr>
          <w:rFonts w:ascii="Times New Roman" w:hAnsi="Times New Roman" w:cs="Times New Roman"/>
          <w:sz w:val="24"/>
          <w:szCs w:val="24"/>
          <w:lang w:val="uk-UA"/>
        </w:rPr>
      </w:pPr>
    </w:p>
    <w:p w:rsidR="003D4FF9" w:rsidRPr="00665311" w:rsidRDefault="003D4FF9" w:rsidP="00665311">
      <w:pPr>
        <w:spacing w:after="0" w:line="360" w:lineRule="auto"/>
        <w:ind w:firstLine="540"/>
        <w:jc w:val="both"/>
        <w:rPr>
          <w:rFonts w:ascii="Times New Roman" w:hAnsi="Times New Roman" w:cs="Times New Roman"/>
          <w:sz w:val="24"/>
          <w:szCs w:val="24"/>
          <w:lang w:val="uk-UA"/>
        </w:rPr>
      </w:pPr>
    </w:p>
    <w:p w:rsidR="003D4FF9" w:rsidRPr="00665311" w:rsidRDefault="003D4FF9" w:rsidP="00665311">
      <w:pPr>
        <w:spacing w:after="0" w:line="360" w:lineRule="auto"/>
        <w:ind w:firstLine="540"/>
        <w:jc w:val="both"/>
        <w:rPr>
          <w:rFonts w:ascii="Times New Roman" w:hAnsi="Times New Roman" w:cs="Times New Roman"/>
          <w:bCs/>
          <w:sz w:val="24"/>
          <w:szCs w:val="24"/>
          <w:lang w:val="uk-UA" w:eastAsia="ru-RU"/>
        </w:rPr>
      </w:pPr>
    </w:p>
    <w:p w:rsidR="0026559D" w:rsidRDefault="0026559D" w:rsidP="00665311">
      <w:pPr>
        <w:spacing w:after="0" w:line="360" w:lineRule="auto"/>
        <w:ind w:firstLine="540"/>
        <w:jc w:val="both"/>
        <w:rPr>
          <w:rFonts w:ascii="Times New Roman" w:hAnsi="Times New Roman" w:cs="Times New Roman"/>
          <w:bCs/>
          <w:sz w:val="24"/>
          <w:szCs w:val="24"/>
          <w:lang w:val="uk-UA" w:eastAsia="ru-RU"/>
        </w:rPr>
      </w:pPr>
    </w:p>
    <w:p w:rsidR="00665311" w:rsidRDefault="00665311" w:rsidP="00665311">
      <w:pPr>
        <w:spacing w:after="0" w:line="360" w:lineRule="auto"/>
        <w:ind w:firstLine="540"/>
        <w:jc w:val="both"/>
        <w:rPr>
          <w:rFonts w:ascii="Times New Roman" w:hAnsi="Times New Roman" w:cs="Times New Roman"/>
          <w:bCs/>
          <w:sz w:val="24"/>
          <w:szCs w:val="24"/>
          <w:lang w:val="uk-UA" w:eastAsia="ru-RU"/>
        </w:rPr>
      </w:pPr>
    </w:p>
    <w:p w:rsidR="00665311" w:rsidRPr="00665311" w:rsidRDefault="00665311" w:rsidP="00665311">
      <w:pPr>
        <w:spacing w:after="0" w:line="360" w:lineRule="auto"/>
        <w:ind w:firstLine="540"/>
        <w:jc w:val="both"/>
        <w:rPr>
          <w:rFonts w:ascii="Times New Roman" w:hAnsi="Times New Roman" w:cs="Times New Roman"/>
          <w:bCs/>
          <w:sz w:val="24"/>
          <w:szCs w:val="24"/>
          <w:lang w:val="uk-UA" w:eastAsia="ru-RU"/>
        </w:rPr>
      </w:pPr>
    </w:p>
    <w:p w:rsidR="0026559D" w:rsidRPr="00665311" w:rsidRDefault="0026559D" w:rsidP="00665311">
      <w:pPr>
        <w:spacing w:after="0" w:line="360" w:lineRule="auto"/>
        <w:ind w:firstLine="540"/>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Така діяльність обумовила у квітні 2014 р. нанесення офіційного візиту делегації Посольства Латвійської Республіки в Україні на чолі з Надзвичайним та Повноваженим Послом </w:t>
      </w:r>
      <w:proofErr w:type="spellStart"/>
      <w:r w:rsidRPr="00665311">
        <w:rPr>
          <w:rFonts w:ascii="Times New Roman" w:hAnsi="Times New Roman" w:cs="Times New Roman"/>
          <w:sz w:val="24"/>
          <w:szCs w:val="24"/>
          <w:lang w:val="uk-UA"/>
        </w:rPr>
        <w:t>Аргітою</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Даудзе</w:t>
      </w:r>
      <w:proofErr w:type="spellEnd"/>
      <w:r w:rsidRPr="00665311">
        <w:rPr>
          <w:rFonts w:ascii="Times New Roman" w:hAnsi="Times New Roman" w:cs="Times New Roman"/>
          <w:sz w:val="24"/>
          <w:szCs w:val="24"/>
          <w:lang w:val="uk-UA"/>
        </w:rPr>
        <w:t xml:space="preserve">. Після ознайомлення із євроінтеграційними та євроатлантичними </w:t>
      </w:r>
      <w:r w:rsidRPr="00665311">
        <w:rPr>
          <w:rFonts w:ascii="Times New Roman" w:hAnsi="Times New Roman" w:cs="Times New Roman"/>
          <w:sz w:val="24"/>
          <w:szCs w:val="24"/>
          <w:lang w:val="uk-UA"/>
        </w:rPr>
        <w:lastRenderedPageBreak/>
        <w:t xml:space="preserve">напрацюваннями й високими позитивними </w:t>
      </w:r>
      <w:proofErr w:type="spellStart"/>
      <w:r w:rsidRPr="00665311">
        <w:rPr>
          <w:rFonts w:ascii="Times New Roman" w:hAnsi="Times New Roman" w:cs="Times New Roman"/>
          <w:sz w:val="24"/>
          <w:szCs w:val="24"/>
          <w:lang w:val="uk-UA"/>
        </w:rPr>
        <w:t>оціненнями</w:t>
      </w:r>
      <w:proofErr w:type="spellEnd"/>
      <w:r w:rsidRPr="00665311">
        <w:rPr>
          <w:rFonts w:ascii="Times New Roman" w:hAnsi="Times New Roman" w:cs="Times New Roman"/>
          <w:sz w:val="24"/>
          <w:szCs w:val="24"/>
          <w:lang w:val="uk-UA"/>
        </w:rPr>
        <w:t xml:space="preserve"> здобутків Д-р </w:t>
      </w:r>
      <w:proofErr w:type="spellStart"/>
      <w:r w:rsidRPr="00665311">
        <w:rPr>
          <w:rFonts w:ascii="Times New Roman" w:hAnsi="Times New Roman" w:cs="Times New Roman"/>
          <w:sz w:val="24"/>
          <w:szCs w:val="24"/>
          <w:lang w:val="uk-UA"/>
        </w:rPr>
        <w:t>Аргіта</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Даудзе</w:t>
      </w:r>
      <w:proofErr w:type="spellEnd"/>
      <w:r w:rsidRPr="00665311">
        <w:rPr>
          <w:rFonts w:ascii="Times New Roman" w:hAnsi="Times New Roman" w:cs="Times New Roman"/>
          <w:sz w:val="24"/>
          <w:szCs w:val="24"/>
          <w:lang w:val="uk-UA"/>
        </w:rPr>
        <w:t xml:space="preserve"> надіслала щиру подяку за дружній прийом та висловила сподівання про подальше плідне співробітництво. Копію листування надаються.  Див.: Додатки </w:t>
      </w:r>
    </w:p>
    <w:p w:rsidR="0026559D" w:rsidRPr="00665311" w:rsidRDefault="0026559D" w:rsidP="00665311">
      <w:pPr>
        <w:spacing w:after="0" w:line="360" w:lineRule="auto"/>
        <w:ind w:firstLine="540"/>
        <w:jc w:val="both"/>
        <w:rPr>
          <w:sz w:val="24"/>
          <w:szCs w:val="24"/>
          <w:lang w:val="uk-UA"/>
        </w:rPr>
      </w:pPr>
      <w:r w:rsidRPr="00665311">
        <w:rPr>
          <w:rFonts w:ascii="Times New Roman" w:hAnsi="Times New Roman" w:cs="Times New Roman"/>
          <w:noProof/>
          <w:sz w:val="24"/>
          <w:szCs w:val="24"/>
          <w:lang w:eastAsia="ru-RU"/>
        </w:rPr>
        <w:drawing>
          <wp:inline distT="0" distB="0" distL="0" distR="0" wp14:anchorId="72D300FF" wp14:editId="23DA28C1">
            <wp:extent cx="2675130" cy="3677264"/>
            <wp:effectExtent l="0" t="0" r="0" b="0"/>
            <wp:docPr id="9" name="Рисунок 9" descr="D:\УНІВЕРСИТЕТ\Виконання теми МОН соц.єврюстандарти квітень 2013\Звіти по МОН - АНОТОВАНИЙ І ЗАГАЛЬНИЙ 2012-2014\відскановані матеріали\Посол Латвії 4 квітня 2014 в ЧДУ\Посол Латвії 4 квітня 2014 в ЧДУ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УНІВЕРСИТЕТ\Виконання теми МОН соц.єврюстандарти квітень 2013\Звіти по МОН - АНОТОВАНИЙ І ЗАГАЛЬНИЙ 2012-2014\відскановані матеріали\Посол Латвії 4 квітня 2014 в ЧДУ\Посол Латвії 4 квітня 2014 в ЧДУ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5011" cy="3690847"/>
                    </a:xfrm>
                    <a:prstGeom prst="rect">
                      <a:avLst/>
                    </a:prstGeom>
                    <a:noFill/>
                    <a:ln>
                      <a:noFill/>
                    </a:ln>
                  </pic:spPr>
                </pic:pic>
              </a:graphicData>
            </a:graphic>
          </wp:inline>
        </w:drawing>
      </w:r>
      <w:r w:rsidRPr="00665311">
        <w:rPr>
          <w:rFonts w:ascii="Times New Roman" w:hAnsi="Times New Roman" w:cs="Times New Roman"/>
          <w:noProof/>
          <w:sz w:val="24"/>
          <w:szCs w:val="24"/>
          <w:lang w:eastAsia="ru-RU"/>
        </w:rPr>
        <w:drawing>
          <wp:inline distT="0" distB="0" distL="0" distR="0" wp14:anchorId="035A402B" wp14:editId="385C731C">
            <wp:extent cx="2684207" cy="3689744"/>
            <wp:effectExtent l="0" t="0" r="1905" b="6350"/>
            <wp:docPr id="10" name="Рисунок 10" descr="D:\УНІВЕРСИТЕТ\Виконання теми МОН соц.єврюстандарти квітень 2013\Звіти по МОН - АНОТОВАНИЙ І ЗАГАЛЬНИЙ 2012-2014\відскановані матеріали\Посол Латвії 4 квітня 2014 в ЧДУ\Посол Латвії 4 квітня 2014 в ЧД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УНІВЕРСИТЕТ\Виконання теми МОН соц.єврюстандарти квітень 2013\Звіти по МОН - АНОТОВАНИЙ І ЗАГАЛЬНИЙ 2012-2014\відскановані матеріали\Посол Латвії 4 квітня 2014 в ЧДУ\Посол Латвії 4 квітня 2014 в ЧДУ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8078" cy="3708811"/>
                    </a:xfrm>
                    <a:prstGeom prst="rect">
                      <a:avLst/>
                    </a:prstGeom>
                    <a:noFill/>
                    <a:ln>
                      <a:noFill/>
                    </a:ln>
                  </pic:spPr>
                </pic:pic>
              </a:graphicData>
            </a:graphic>
          </wp:inline>
        </w:drawing>
      </w:r>
    </w:p>
    <w:p w:rsidR="0026559D" w:rsidRDefault="0026559D" w:rsidP="00665311">
      <w:pPr>
        <w:spacing w:after="0" w:line="360" w:lineRule="auto"/>
        <w:ind w:firstLine="540"/>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Ці та інші високоефективні євроінтеграційні, євроатлантичні та інші позитивні здобутки спричинили для органів державної влади проведення у ЧДУ імені Петра Могили 21 травня 2014 р. ІІІ Всеукраїнського круглого столу, присвяченого єднанню української держави. На конгресі були присутні 1-й та 2-й Президенти України Л. М. Кравчук і </w:t>
      </w:r>
      <w:r w:rsidR="004E7B59">
        <w:rPr>
          <w:rFonts w:ascii="Times New Roman" w:hAnsi="Times New Roman" w:cs="Times New Roman"/>
          <w:sz w:val="24"/>
          <w:szCs w:val="24"/>
          <w:lang w:val="uk-UA"/>
        </w:rPr>
        <w:t xml:space="preserve">                  </w:t>
      </w:r>
      <w:r w:rsidRPr="00665311">
        <w:rPr>
          <w:rFonts w:ascii="Times New Roman" w:hAnsi="Times New Roman" w:cs="Times New Roman"/>
          <w:sz w:val="24"/>
          <w:szCs w:val="24"/>
          <w:lang w:val="uk-UA"/>
        </w:rPr>
        <w:t xml:space="preserve">Л. Д. Кучма, Прем’єр-міністр України А. П. Яценюк, члени Уряду, народні депутати, керівники областей, громадські діячі та вчені. Демонстрація про ІІІ Всеукраїнський круглий стіл здійснювалася у всіх друкованих та електронних засобах масової інформації України. </w:t>
      </w:r>
    </w:p>
    <w:p w:rsidR="002B3A54" w:rsidRPr="00665311" w:rsidRDefault="002B3A54" w:rsidP="00665311">
      <w:pPr>
        <w:spacing w:after="0" w:line="360" w:lineRule="auto"/>
        <w:ind w:firstLine="540"/>
        <w:jc w:val="both"/>
        <w:rPr>
          <w:rFonts w:ascii="Times New Roman" w:hAnsi="Times New Roman" w:cs="Times New Roman"/>
          <w:sz w:val="24"/>
          <w:szCs w:val="24"/>
          <w:lang w:val="uk-UA"/>
        </w:rPr>
      </w:pPr>
    </w:p>
    <w:p w:rsidR="0026559D" w:rsidRPr="00665311" w:rsidRDefault="009546CA" w:rsidP="00665311">
      <w:pPr>
        <w:spacing w:after="0" w:line="360" w:lineRule="auto"/>
        <w:ind w:firstLine="540"/>
        <w:jc w:val="both"/>
        <w:rPr>
          <w:rFonts w:ascii="Times New Roman" w:hAnsi="Times New Roman" w:cs="Times New Roman"/>
          <w:bCs/>
          <w:sz w:val="24"/>
          <w:szCs w:val="24"/>
          <w:lang w:val="uk-UA" w:eastAsia="ru-RU"/>
        </w:rPr>
      </w:pPr>
      <w:r w:rsidRPr="00665311">
        <w:rPr>
          <w:rFonts w:ascii="Times New Roman" w:hAnsi="Times New Roman" w:cs="Times New Roman"/>
          <w:bCs/>
          <w:sz w:val="24"/>
          <w:szCs w:val="24"/>
          <w:lang w:val="uk-UA" w:eastAsia="ru-RU"/>
        </w:rPr>
        <w:t xml:space="preserve">23 травня 2014 р. відбулася зустріч із головою комітету з правових питань, національних меншин та еміграції Верховної Ради України </w:t>
      </w:r>
      <w:proofErr w:type="spellStart"/>
      <w:r w:rsidRPr="00665311">
        <w:rPr>
          <w:rFonts w:ascii="Times New Roman" w:hAnsi="Times New Roman" w:cs="Times New Roman"/>
          <w:bCs/>
          <w:sz w:val="24"/>
          <w:szCs w:val="24"/>
          <w:lang w:val="uk-UA" w:eastAsia="ru-RU"/>
        </w:rPr>
        <w:t>Пацкаєм</w:t>
      </w:r>
      <w:proofErr w:type="spellEnd"/>
      <w:r w:rsidRPr="00665311">
        <w:rPr>
          <w:rFonts w:ascii="Times New Roman" w:hAnsi="Times New Roman" w:cs="Times New Roman"/>
          <w:bCs/>
          <w:sz w:val="24"/>
          <w:szCs w:val="24"/>
          <w:lang w:val="uk-UA" w:eastAsia="ru-RU"/>
        </w:rPr>
        <w:t xml:space="preserve"> В.В. </w:t>
      </w:r>
    </w:p>
    <w:p w:rsidR="00CA21B1" w:rsidRDefault="00CA21B1" w:rsidP="00CA21B1">
      <w:pPr>
        <w:spacing w:after="0" w:line="360" w:lineRule="auto"/>
        <w:ind w:firstLine="540"/>
        <w:jc w:val="both"/>
        <w:rPr>
          <w:rFonts w:ascii="Times New Roman" w:hAnsi="Times New Roman" w:cs="Times New Roman"/>
          <w:bCs/>
          <w:sz w:val="24"/>
          <w:szCs w:val="24"/>
          <w:lang w:val="uk-UA" w:eastAsia="ru-RU"/>
        </w:rPr>
      </w:pPr>
    </w:p>
    <w:p w:rsidR="00CA21B1" w:rsidRDefault="00665311" w:rsidP="00CA21B1">
      <w:pPr>
        <w:spacing w:after="0" w:line="360" w:lineRule="auto"/>
        <w:ind w:firstLine="540"/>
        <w:jc w:val="both"/>
        <w:rPr>
          <w:rFonts w:ascii="Times New Roman" w:hAnsi="Times New Roman" w:cs="Times New Roman"/>
          <w:bCs/>
          <w:sz w:val="24"/>
          <w:szCs w:val="24"/>
          <w:lang w:val="uk-UA" w:eastAsia="ru-RU"/>
        </w:rPr>
      </w:pPr>
      <w:r w:rsidRPr="00665311">
        <w:rPr>
          <w:rFonts w:ascii="Times New Roman" w:hAnsi="Times New Roman" w:cs="Times New Roman"/>
          <w:bCs/>
          <w:sz w:val="24"/>
          <w:szCs w:val="24"/>
          <w:lang w:val="uk-UA" w:eastAsia="ru-RU"/>
        </w:rPr>
        <w:t>У червні 2014 р. представники Центру взяли участь у</w:t>
      </w:r>
      <w:r w:rsidR="00CA21B1">
        <w:rPr>
          <w:rFonts w:ascii="Times New Roman" w:hAnsi="Times New Roman" w:cs="Times New Roman"/>
          <w:bCs/>
          <w:sz w:val="24"/>
          <w:szCs w:val="24"/>
          <w:lang w:val="uk-UA" w:eastAsia="ru-RU"/>
        </w:rPr>
        <w:t xml:space="preserve">: </w:t>
      </w:r>
    </w:p>
    <w:p w:rsidR="00CA21B1" w:rsidRPr="00CA21B1" w:rsidRDefault="00CA21B1" w:rsidP="00CA21B1">
      <w:pPr>
        <w:pStyle w:val="ab"/>
        <w:numPr>
          <w:ilvl w:val="0"/>
          <w:numId w:val="1"/>
        </w:numPr>
        <w:spacing w:after="0" w:line="360" w:lineRule="auto"/>
        <w:jc w:val="both"/>
        <w:rPr>
          <w:rFonts w:ascii="Times New Roman" w:hAnsi="Times New Roman" w:cs="Times New Roman"/>
          <w:sz w:val="24"/>
          <w:szCs w:val="24"/>
          <w:lang w:val="uk-UA"/>
        </w:rPr>
      </w:pPr>
      <w:r>
        <w:rPr>
          <w:rFonts w:ascii="Times New Roman" w:hAnsi="Times New Roman" w:cs="Times New Roman"/>
          <w:bCs/>
          <w:sz w:val="24"/>
          <w:szCs w:val="24"/>
          <w:lang w:val="uk-UA" w:eastAsia="ru-RU"/>
        </w:rPr>
        <w:t>к</w:t>
      </w:r>
      <w:r w:rsidRPr="00CA21B1">
        <w:rPr>
          <w:rFonts w:ascii="Times New Roman" w:hAnsi="Times New Roman" w:cs="Times New Roman"/>
          <w:bCs/>
          <w:sz w:val="24"/>
          <w:szCs w:val="24"/>
          <w:lang w:val="uk-UA" w:eastAsia="ru-RU"/>
        </w:rPr>
        <w:t>онференції «</w:t>
      </w:r>
      <w:proofErr w:type="spellStart"/>
      <w:r w:rsidRPr="00CA21B1">
        <w:rPr>
          <w:rFonts w:ascii="Times New Roman" w:hAnsi="Times New Roman" w:cs="Times New Roman"/>
          <w:bCs/>
          <w:sz w:val="24"/>
          <w:szCs w:val="24"/>
          <w:lang w:val="uk-UA" w:eastAsia="ru-RU"/>
        </w:rPr>
        <w:t>Могилянські</w:t>
      </w:r>
      <w:proofErr w:type="spellEnd"/>
      <w:r w:rsidRPr="00CA21B1">
        <w:rPr>
          <w:rFonts w:ascii="Times New Roman" w:hAnsi="Times New Roman" w:cs="Times New Roman"/>
          <w:bCs/>
          <w:sz w:val="24"/>
          <w:szCs w:val="24"/>
          <w:lang w:val="uk-UA" w:eastAsia="ru-RU"/>
        </w:rPr>
        <w:t xml:space="preserve"> читання - 2014» в рамках яких здійснювалися окремі виступи, працювали окремі секції і організовувався круглий стіл на тему: «Наукові пропозиції щодо імплементації європейських соціальних стандартів в умовах підписання Угоди про асоціацію між Україною та ЄС».</w:t>
      </w:r>
    </w:p>
    <w:p w:rsidR="00CA21B1" w:rsidRPr="00CA21B1" w:rsidRDefault="00CA21B1" w:rsidP="00CA21B1">
      <w:pPr>
        <w:pStyle w:val="ab"/>
        <w:numPr>
          <w:ilvl w:val="0"/>
          <w:numId w:val="1"/>
        </w:numPr>
        <w:tabs>
          <w:tab w:val="left" w:pos="3120"/>
        </w:tabs>
        <w:spacing w:after="0" w:line="360" w:lineRule="auto"/>
        <w:jc w:val="both"/>
        <w:rPr>
          <w:rFonts w:ascii="Times New Roman" w:hAnsi="Times New Roman" w:cs="Times New Roman"/>
          <w:bCs/>
          <w:sz w:val="24"/>
          <w:szCs w:val="24"/>
          <w:lang w:val="uk-UA" w:eastAsia="ru-RU"/>
        </w:rPr>
      </w:pPr>
      <w:r>
        <w:rPr>
          <w:rFonts w:ascii="Times New Roman" w:hAnsi="Times New Roman" w:cs="Times New Roman"/>
          <w:bCs/>
          <w:sz w:val="24"/>
          <w:szCs w:val="24"/>
          <w:lang w:val="uk-UA" w:eastAsia="ru-RU"/>
        </w:rPr>
        <w:lastRenderedPageBreak/>
        <w:t>конференції «</w:t>
      </w:r>
      <w:proofErr w:type="spellStart"/>
      <w:r w:rsidRPr="00CA21B1">
        <w:rPr>
          <w:rFonts w:ascii="Times New Roman" w:hAnsi="Times New Roman" w:cs="Times New Roman"/>
          <w:bCs/>
          <w:sz w:val="24"/>
          <w:szCs w:val="24"/>
          <w:lang w:val="uk-UA" w:eastAsia="ru-RU"/>
        </w:rPr>
        <w:t>Ольвійський</w:t>
      </w:r>
      <w:proofErr w:type="spellEnd"/>
      <w:r w:rsidRPr="00CA21B1">
        <w:rPr>
          <w:rFonts w:ascii="Times New Roman" w:hAnsi="Times New Roman" w:cs="Times New Roman"/>
          <w:bCs/>
          <w:sz w:val="24"/>
          <w:szCs w:val="24"/>
          <w:lang w:val="uk-UA" w:eastAsia="ru-RU"/>
        </w:rPr>
        <w:t xml:space="preserve"> форум – 2014 р.» у м. Миколаїв під назвою «Стратегії країн Причорноморського регіону в геополітичному просторі».</w:t>
      </w:r>
    </w:p>
    <w:p w:rsidR="0026559D" w:rsidRPr="00665311" w:rsidRDefault="00CA21B1" w:rsidP="00665311">
      <w:pPr>
        <w:tabs>
          <w:tab w:val="left" w:pos="3120"/>
        </w:tabs>
        <w:spacing w:after="0" w:line="360" w:lineRule="auto"/>
        <w:ind w:firstLine="540"/>
        <w:jc w:val="both"/>
        <w:rPr>
          <w:rFonts w:ascii="Times New Roman" w:hAnsi="Times New Roman" w:cs="Times New Roman"/>
          <w:sz w:val="24"/>
          <w:szCs w:val="24"/>
          <w:lang w:val="uk-UA"/>
        </w:rPr>
      </w:pPr>
      <w:r>
        <w:rPr>
          <w:rFonts w:ascii="Times New Roman" w:hAnsi="Times New Roman" w:cs="Times New Roman"/>
          <w:bCs/>
          <w:sz w:val="24"/>
          <w:szCs w:val="24"/>
          <w:lang w:val="uk-UA" w:eastAsia="ru-RU"/>
        </w:rPr>
        <w:t>-</w:t>
      </w:r>
      <w:r w:rsidR="00665311" w:rsidRPr="00665311">
        <w:rPr>
          <w:rFonts w:ascii="Times New Roman" w:hAnsi="Times New Roman" w:cs="Times New Roman"/>
          <w:bCs/>
          <w:sz w:val="24"/>
          <w:szCs w:val="24"/>
          <w:lang w:val="uk-UA" w:eastAsia="ru-RU"/>
        </w:rPr>
        <w:t xml:space="preserve"> </w:t>
      </w:r>
      <w:r>
        <w:rPr>
          <w:rFonts w:ascii="Times New Roman" w:hAnsi="Times New Roman" w:cs="Times New Roman"/>
          <w:bCs/>
          <w:sz w:val="24"/>
          <w:szCs w:val="24"/>
          <w:lang w:val="uk-UA" w:eastAsia="ru-RU"/>
        </w:rPr>
        <w:t>т</w:t>
      </w:r>
      <w:r w:rsidR="0026559D" w:rsidRPr="00665311">
        <w:rPr>
          <w:rFonts w:ascii="Times New Roman" w:hAnsi="Times New Roman" w:cs="Times New Roman"/>
          <w:bCs/>
          <w:sz w:val="24"/>
          <w:szCs w:val="24"/>
          <w:lang w:val="uk-UA" w:eastAsia="ru-RU"/>
        </w:rPr>
        <w:t>ренінг</w:t>
      </w:r>
      <w:r w:rsidR="00665311" w:rsidRPr="00665311">
        <w:rPr>
          <w:rFonts w:ascii="Times New Roman" w:hAnsi="Times New Roman" w:cs="Times New Roman"/>
          <w:bCs/>
          <w:sz w:val="24"/>
          <w:szCs w:val="24"/>
          <w:lang w:val="uk-UA" w:eastAsia="ru-RU"/>
        </w:rPr>
        <w:t>у</w:t>
      </w:r>
      <w:r w:rsidR="0026559D" w:rsidRPr="00665311">
        <w:rPr>
          <w:rFonts w:ascii="Times New Roman" w:hAnsi="Times New Roman" w:cs="Times New Roman"/>
          <w:bCs/>
          <w:sz w:val="24"/>
          <w:szCs w:val="24"/>
          <w:lang w:val="uk-UA" w:eastAsia="ru-RU"/>
        </w:rPr>
        <w:t xml:space="preserve"> у ЧДУ імені Петра Могили разом із Фундацією Менеджерських Ініціатив</w:t>
      </w:r>
      <w:r w:rsidR="00665311" w:rsidRPr="00665311">
        <w:rPr>
          <w:rFonts w:ascii="Times New Roman" w:hAnsi="Times New Roman" w:cs="Times New Roman"/>
          <w:bCs/>
          <w:sz w:val="24"/>
          <w:szCs w:val="24"/>
          <w:lang w:val="uk-UA" w:eastAsia="ru-RU"/>
        </w:rPr>
        <w:t xml:space="preserve"> </w:t>
      </w:r>
      <w:r w:rsidR="0026559D" w:rsidRPr="00665311">
        <w:rPr>
          <w:rFonts w:ascii="Times New Roman" w:hAnsi="Times New Roman" w:cs="Times New Roman"/>
          <w:bCs/>
          <w:sz w:val="24"/>
          <w:szCs w:val="24"/>
          <w:lang w:val="uk-UA" w:eastAsia="ru-RU"/>
        </w:rPr>
        <w:t>(м. Люблін, Республіка Польща) на тему «Механізми ведення прозорого і у</w:t>
      </w:r>
      <w:r w:rsidR="00665311" w:rsidRPr="00665311">
        <w:rPr>
          <w:rFonts w:ascii="Times New Roman" w:hAnsi="Times New Roman" w:cs="Times New Roman"/>
          <w:bCs/>
          <w:sz w:val="24"/>
          <w:szCs w:val="24"/>
          <w:lang w:val="uk-UA" w:eastAsia="ru-RU"/>
        </w:rPr>
        <w:t>спішного бізнесу» (м. Миколаїв</w:t>
      </w:r>
      <w:r w:rsidR="0026559D" w:rsidRPr="00665311">
        <w:rPr>
          <w:rFonts w:ascii="Times New Roman" w:hAnsi="Times New Roman" w:cs="Times New Roman"/>
          <w:bCs/>
          <w:sz w:val="24"/>
          <w:szCs w:val="24"/>
          <w:lang w:val="uk-UA" w:eastAsia="ru-RU"/>
        </w:rPr>
        <w:t xml:space="preserve">). </w:t>
      </w:r>
      <w:r w:rsidR="0026559D" w:rsidRPr="00665311">
        <w:rPr>
          <w:rFonts w:ascii="Times New Roman" w:hAnsi="Times New Roman" w:cs="Times New Roman"/>
          <w:sz w:val="24"/>
          <w:szCs w:val="24"/>
          <w:lang w:val="uk-UA"/>
        </w:rPr>
        <w:t>Див.: Додаток.</w:t>
      </w:r>
    </w:p>
    <w:p w:rsidR="0026559D" w:rsidRPr="00665311" w:rsidRDefault="00665311" w:rsidP="00665311">
      <w:pPr>
        <w:tabs>
          <w:tab w:val="left" w:pos="3120"/>
        </w:tabs>
        <w:spacing w:after="0" w:line="360" w:lineRule="auto"/>
        <w:ind w:firstLine="540"/>
        <w:jc w:val="both"/>
        <w:rPr>
          <w:rFonts w:ascii="Times New Roman" w:hAnsi="Times New Roman" w:cs="Times New Roman"/>
          <w:sz w:val="24"/>
          <w:szCs w:val="24"/>
          <w:lang w:val="uk-UA"/>
        </w:rPr>
      </w:pPr>
      <w:r w:rsidRPr="00665311">
        <w:rPr>
          <w:rFonts w:ascii="Times New Roman" w:hAnsi="Times New Roman" w:cs="Times New Roman"/>
          <w:noProof/>
          <w:sz w:val="24"/>
          <w:szCs w:val="24"/>
          <w:lang w:eastAsia="ru-RU"/>
        </w:rPr>
        <w:drawing>
          <wp:anchor distT="0" distB="0" distL="114300" distR="114300" simplePos="0" relativeHeight="251677696" behindDoc="0" locked="0" layoutInCell="1" allowOverlap="1" wp14:anchorId="4DB8C992" wp14:editId="4519BC0F">
            <wp:simplePos x="0" y="0"/>
            <wp:positionH relativeFrom="column">
              <wp:posOffset>10795</wp:posOffset>
            </wp:positionH>
            <wp:positionV relativeFrom="paragraph">
              <wp:posOffset>231140</wp:posOffset>
            </wp:positionV>
            <wp:extent cx="2438400" cy="3350260"/>
            <wp:effectExtent l="0" t="0" r="0" b="2540"/>
            <wp:wrapSquare wrapText="bothSides"/>
            <wp:docPr id="69" name="Рисунок 69" descr="D:\УНІВЕРСИТЕТ\Виконання теми МОН соц.єврюстандарти квітень 2013\Звіти по МОН - АНОТОВАНИЙ І ЗАГАЛЬНИЙ 2012-2014\відскановані матеріали\Польський тренінг. Листи\Польський тренінг. Оф. лис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УНІВЕРСИТЕТ\Виконання теми МОН соц.єврюстандарти квітень 2013\Звіти по МОН - АНОТОВАНИЙ І ЗАГАЛЬНИЙ 2012-2014\відскановані матеріали\Польський тренінг. Листи\Польський тренінг. Оф. лист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335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59D" w:rsidRPr="00665311">
        <w:rPr>
          <w:rFonts w:ascii="Times New Roman" w:hAnsi="Times New Roman" w:cs="Times New Roman"/>
          <w:noProof/>
          <w:sz w:val="24"/>
          <w:szCs w:val="24"/>
          <w:lang w:eastAsia="ru-RU"/>
        </w:rPr>
        <w:drawing>
          <wp:inline distT="0" distB="0" distL="0" distR="0" wp14:anchorId="07505302" wp14:editId="2F8D391D">
            <wp:extent cx="2074606" cy="2851777"/>
            <wp:effectExtent l="0" t="0" r="1905" b="6350"/>
            <wp:docPr id="70" name="Рисунок 70" descr="D:\УНІВЕРСИТЕТ\Виконання теми МОН соц.єврюстандарти квітень 2013\Звіти по МОН - АНОТОВАНИЙ І ЗАГАЛЬНИЙ 2012-2014\відскановані матеріали\Польський тренінг. Листи\Польський тренінг. Оф.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УНІВЕРСИТЕТ\Виконання теми МОН соц.єврюстандарти квітень 2013\Звіти по МОН - АНОТОВАНИЙ І ЗАГАЛЬНИЙ 2012-2014\відскановані матеріали\Польський тренінг. Листи\Польський тренінг. Оф. лист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0242" cy="2859524"/>
                    </a:xfrm>
                    <a:prstGeom prst="rect">
                      <a:avLst/>
                    </a:prstGeom>
                    <a:noFill/>
                    <a:ln>
                      <a:noFill/>
                    </a:ln>
                  </pic:spPr>
                </pic:pic>
              </a:graphicData>
            </a:graphic>
          </wp:inline>
        </w:drawing>
      </w:r>
    </w:p>
    <w:p w:rsidR="0026559D" w:rsidRPr="00665311" w:rsidRDefault="0026559D" w:rsidP="00665311">
      <w:pPr>
        <w:tabs>
          <w:tab w:val="left" w:pos="3120"/>
        </w:tabs>
        <w:spacing w:after="0" w:line="360" w:lineRule="auto"/>
        <w:ind w:firstLine="540"/>
        <w:jc w:val="both"/>
        <w:rPr>
          <w:rFonts w:ascii="Times New Roman" w:hAnsi="Times New Roman" w:cs="Times New Roman"/>
          <w:sz w:val="24"/>
          <w:szCs w:val="24"/>
          <w:lang w:val="uk-UA"/>
        </w:rPr>
      </w:pPr>
    </w:p>
    <w:p w:rsidR="0026559D" w:rsidRPr="00665311" w:rsidRDefault="0026559D" w:rsidP="00665311">
      <w:pPr>
        <w:tabs>
          <w:tab w:val="left" w:pos="3120"/>
        </w:tabs>
        <w:spacing w:after="0" w:line="360" w:lineRule="auto"/>
        <w:ind w:firstLine="540"/>
        <w:jc w:val="both"/>
        <w:rPr>
          <w:rFonts w:ascii="Times New Roman" w:hAnsi="Times New Roman" w:cs="Times New Roman"/>
          <w:bCs/>
          <w:sz w:val="24"/>
          <w:szCs w:val="24"/>
          <w:lang w:val="uk-UA" w:eastAsia="ru-RU"/>
        </w:rPr>
      </w:pPr>
    </w:p>
    <w:p w:rsidR="0026559D" w:rsidRPr="00665311" w:rsidRDefault="0026559D" w:rsidP="00665311">
      <w:pPr>
        <w:tabs>
          <w:tab w:val="left" w:pos="3120"/>
        </w:tabs>
        <w:spacing w:after="0" w:line="360" w:lineRule="auto"/>
        <w:ind w:firstLine="540"/>
        <w:jc w:val="both"/>
        <w:rPr>
          <w:rFonts w:ascii="Times New Roman" w:hAnsi="Times New Roman" w:cs="Times New Roman"/>
          <w:bCs/>
          <w:sz w:val="24"/>
          <w:szCs w:val="24"/>
          <w:lang w:val="uk-UA" w:eastAsia="ru-RU"/>
        </w:rPr>
      </w:pPr>
    </w:p>
    <w:p w:rsidR="0026559D" w:rsidRDefault="0026559D" w:rsidP="00CA21B1">
      <w:pPr>
        <w:spacing w:after="0" w:line="360" w:lineRule="auto"/>
        <w:jc w:val="both"/>
        <w:rPr>
          <w:rFonts w:ascii="Times New Roman" w:hAnsi="Times New Roman" w:cs="Times New Roman"/>
          <w:bCs/>
          <w:sz w:val="24"/>
          <w:szCs w:val="24"/>
          <w:lang w:val="uk-UA" w:eastAsia="ru-RU"/>
        </w:rPr>
      </w:pPr>
    </w:p>
    <w:p w:rsidR="00CA21B1" w:rsidRDefault="00CA21B1" w:rsidP="00CA21B1">
      <w:pPr>
        <w:spacing w:after="0" w:line="360" w:lineRule="auto"/>
        <w:jc w:val="both"/>
        <w:rPr>
          <w:rFonts w:ascii="Times New Roman" w:hAnsi="Times New Roman" w:cs="Times New Roman"/>
          <w:bCs/>
          <w:sz w:val="24"/>
          <w:szCs w:val="24"/>
          <w:lang w:val="uk-UA" w:eastAsia="ru-RU"/>
        </w:rPr>
      </w:pPr>
      <w:r w:rsidRPr="00665311">
        <w:rPr>
          <w:rFonts w:ascii="Times New Roman" w:hAnsi="Times New Roman" w:cs="Times New Roman"/>
          <w:noProof/>
          <w:sz w:val="24"/>
          <w:szCs w:val="24"/>
          <w:lang w:eastAsia="ru-RU"/>
        </w:rPr>
        <w:drawing>
          <wp:inline distT="0" distB="0" distL="0" distR="0" wp14:anchorId="3FC6CEFA" wp14:editId="48FF2F3C">
            <wp:extent cx="2300749" cy="3162640"/>
            <wp:effectExtent l="0" t="0" r="4445" b="0"/>
            <wp:docPr id="71" name="Рисунок 71" descr="D:\УНІВЕРСИТЕТ\Виконання теми МОН соц.єврюстандарти квітень 2013\Звіти по МОН - АНОТОВАНИЙ І ЗАГАЛЬНИЙ 2012-2014\відскановані матеріали\Польський тренінг. Листи\Польський тренінг. Оф. ли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УНІВЕРСИТЕТ\Виконання теми МОН соц.єврюстандарти квітень 2013\Звіти по МОН - АНОТОВАНИЙ І ЗАГАЛЬНИЙ 2012-2014\відскановані матеріали\Польський тренінг. Листи\Польський тренінг. Оф. лист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3723" cy="3180475"/>
                    </a:xfrm>
                    <a:prstGeom prst="rect">
                      <a:avLst/>
                    </a:prstGeom>
                    <a:noFill/>
                    <a:ln>
                      <a:noFill/>
                    </a:ln>
                  </pic:spPr>
                </pic:pic>
              </a:graphicData>
            </a:graphic>
          </wp:inline>
        </w:drawing>
      </w:r>
    </w:p>
    <w:p w:rsidR="00CA21B1" w:rsidRDefault="00CA21B1" w:rsidP="00CA21B1">
      <w:pPr>
        <w:spacing w:after="0" w:line="360" w:lineRule="auto"/>
        <w:jc w:val="both"/>
        <w:rPr>
          <w:rFonts w:ascii="Times New Roman" w:hAnsi="Times New Roman" w:cs="Times New Roman"/>
          <w:bCs/>
          <w:sz w:val="24"/>
          <w:szCs w:val="24"/>
          <w:lang w:val="uk-UA" w:eastAsia="ru-RU"/>
        </w:rPr>
      </w:pPr>
    </w:p>
    <w:p w:rsidR="00CA21B1" w:rsidRPr="00665311" w:rsidRDefault="00CA21B1" w:rsidP="00CA21B1">
      <w:pPr>
        <w:spacing w:after="0" w:line="360" w:lineRule="auto"/>
        <w:jc w:val="both"/>
        <w:rPr>
          <w:rFonts w:ascii="Times New Roman" w:hAnsi="Times New Roman" w:cs="Times New Roman"/>
          <w:bCs/>
          <w:sz w:val="24"/>
          <w:szCs w:val="24"/>
          <w:lang w:val="uk-UA" w:eastAsia="ru-RU"/>
        </w:rPr>
      </w:pPr>
    </w:p>
    <w:p w:rsidR="00CA21B1" w:rsidRPr="00665311" w:rsidRDefault="00CA21B1" w:rsidP="00CA21B1">
      <w:pPr>
        <w:spacing w:after="0" w:line="360" w:lineRule="auto"/>
        <w:ind w:firstLine="540"/>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lastRenderedPageBreak/>
        <w:t xml:space="preserve">Влітку 2014 р. на базі ЧДУ імені Петра Могили за участю благодійної організації «Українське </w:t>
      </w:r>
      <w:proofErr w:type="spellStart"/>
      <w:r w:rsidRPr="00665311">
        <w:rPr>
          <w:rFonts w:ascii="Times New Roman" w:hAnsi="Times New Roman" w:cs="Times New Roman"/>
          <w:sz w:val="24"/>
          <w:szCs w:val="24"/>
          <w:lang w:val="uk-UA"/>
        </w:rPr>
        <w:t>фулбрайтівське</w:t>
      </w:r>
      <w:proofErr w:type="spellEnd"/>
      <w:r w:rsidRPr="00665311">
        <w:rPr>
          <w:rFonts w:ascii="Times New Roman" w:hAnsi="Times New Roman" w:cs="Times New Roman"/>
          <w:sz w:val="24"/>
          <w:szCs w:val="24"/>
          <w:lang w:val="uk-UA"/>
        </w:rPr>
        <w:t xml:space="preserve"> коло» та програмою академічних обмінів імені </w:t>
      </w:r>
      <w:proofErr w:type="spellStart"/>
      <w:r w:rsidRPr="00665311">
        <w:rPr>
          <w:rFonts w:ascii="Times New Roman" w:hAnsi="Times New Roman" w:cs="Times New Roman"/>
          <w:sz w:val="24"/>
          <w:szCs w:val="24"/>
          <w:lang w:val="uk-UA"/>
        </w:rPr>
        <w:t>Фулбрайта</w:t>
      </w:r>
      <w:proofErr w:type="spellEnd"/>
      <w:r w:rsidRPr="00665311">
        <w:rPr>
          <w:rFonts w:ascii="Times New Roman" w:hAnsi="Times New Roman" w:cs="Times New Roman"/>
          <w:sz w:val="24"/>
          <w:szCs w:val="24"/>
          <w:lang w:val="uk-UA"/>
        </w:rPr>
        <w:t xml:space="preserve"> в Україні проведено круглий стіл на тему «Соціальна відповідальність інтелектуалів». Див.: Додаток </w:t>
      </w:r>
    </w:p>
    <w:p w:rsidR="00CA21B1" w:rsidRPr="00665311" w:rsidRDefault="00CA21B1" w:rsidP="00CA21B1">
      <w:pPr>
        <w:spacing w:after="0" w:line="360" w:lineRule="auto"/>
        <w:ind w:firstLine="540"/>
        <w:jc w:val="both"/>
        <w:rPr>
          <w:rFonts w:ascii="Times New Roman" w:hAnsi="Times New Roman" w:cs="Times New Roman"/>
          <w:sz w:val="24"/>
          <w:szCs w:val="24"/>
          <w:lang w:val="uk-UA"/>
        </w:rPr>
      </w:pPr>
    </w:p>
    <w:p w:rsidR="00CA21B1" w:rsidRDefault="00CA21B1" w:rsidP="00CA21B1">
      <w:pPr>
        <w:spacing w:after="0" w:line="360" w:lineRule="auto"/>
        <w:ind w:firstLine="540"/>
        <w:jc w:val="both"/>
        <w:rPr>
          <w:rFonts w:ascii="Times New Roman" w:hAnsi="Times New Roman" w:cs="Times New Roman"/>
          <w:bCs/>
          <w:sz w:val="24"/>
          <w:szCs w:val="24"/>
          <w:lang w:val="uk-UA" w:eastAsia="ru-RU"/>
        </w:rPr>
      </w:pPr>
      <w:r w:rsidRPr="00665311">
        <w:rPr>
          <w:rFonts w:ascii="Times New Roman" w:hAnsi="Times New Roman" w:cs="Times New Roman"/>
          <w:noProof/>
          <w:sz w:val="24"/>
          <w:szCs w:val="24"/>
          <w:lang w:eastAsia="ru-RU"/>
        </w:rPr>
        <w:drawing>
          <wp:inline distT="0" distB="0" distL="0" distR="0" wp14:anchorId="7FCA89F7" wp14:editId="181BCF3B">
            <wp:extent cx="1936955" cy="2662562"/>
            <wp:effectExtent l="0" t="0" r="6350" b="4445"/>
            <wp:docPr id="99" name="Рисунок 99" descr="D:\УНІВЕРСИТЕТ\Виконання теми МОН соц.єврюстандарти квітень 2013\Звіти по МОН - АНОТОВАНИЙ І ЗАГАЛЬНИЙ 2012-2014\відскановані матеріали\Кругл. стіл. Фулбрайтівське коло, соц. відпов. 8 липня 14\Кругл. стіл. Фулбрайтівське коло, соц. відпов. 8 липня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УНІВЕРСИТЕТ\Виконання теми МОН соц.єврюстандарти квітень 2013\Звіти по МОН - АНОТОВАНИЙ І ЗАГАЛЬНИЙ 2012-2014\відскановані матеріали\Кругл. стіл. Фулбрайтівське коло, соц. відпов. 8 липня 14\Кругл. стіл. Фулбрайтівське коло, соц. відпов. 8 липня 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1164" cy="2682094"/>
                    </a:xfrm>
                    <a:prstGeom prst="rect">
                      <a:avLst/>
                    </a:prstGeom>
                    <a:noFill/>
                    <a:ln>
                      <a:noFill/>
                    </a:ln>
                  </pic:spPr>
                </pic:pic>
              </a:graphicData>
            </a:graphic>
          </wp:inline>
        </w:drawing>
      </w:r>
    </w:p>
    <w:p w:rsidR="00CA21B1" w:rsidRPr="00665311" w:rsidRDefault="00CA21B1" w:rsidP="00CA21B1">
      <w:pPr>
        <w:spacing w:after="0" w:line="360" w:lineRule="auto"/>
        <w:ind w:firstLine="540"/>
        <w:jc w:val="both"/>
        <w:rPr>
          <w:rFonts w:ascii="Times New Roman" w:hAnsi="Times New Roman" w:cs="Times New Roman"/>
          <w:bCs/>
          <w:sz w:val="24"/>
          <w:szCs w:val="24"/>
          <w:lang w:val="uk-UA" w:eastAsia="ru-RU"/>
        </w:rPr>
      </w:pPr>
    </w:p>
    <w:p w:rsidR="0026559D" w:rsidRPr="00665311" w:rsidRDefault="0026559D" w:rsidP="00665311">
      <w:pPr>
        <w:spacing w:after="0" w:line="360" w:lineRule="auto"/>
        <w:ind w:firstLine="540"/>
        <w:jc w:val="both"/>
        <w:rPr>
          <w:rFonts w:ascii="Times New Roman" w:hAnsi="Times New Roman" w:cs="Times New Roman"/>
          <w:sz w:val="24"/>
          <w:szCs w:val="24"/>
          <w:lang w:val="uk-UA"/>
        </w:rPr>
      </w:pPr>
      <w:r w:rsidRPr="00665311">
        <w:rPr>
          <w:rFonts w:ascii="Times New Roman" w:hAnsi="Times New Roman" w:cs="Times New Roman"/>
          <w:bCs/>
          <w:sz w:val="24"/>
          <w:szCs w:val="24"/>
          <w:lang w:val="uk-UA" w:eastAsia="ru-RU"/>
        </w:rPr>
        <w:t xml:space="preserve">29 серпня 2014 р. </w:t>
      </w:r>
      <w:r w:rsidR="002B3A54">
        <w:rPr>
          <w:rFonts w:ascii="Times New Roman" w:hAnsi="Times New Roman" w:cs="Times New Roman"/>
          <w:bCs/>
          <w:sz w:val="24"/>
          <w:szCs w:val="24"/>
          <w:lang w:val="uk-UA" w:eastAsia="ru-RU"/>
        </w:rPr>
        <w:t xml:space="preserve">представники Центру брали участь у </w:t>
      </w:r>
      <w:r w:rsidRPr="00665311">
        <w:rPr>
          <w:rFonts w:ascii="Times New Roman" w:hAnsi="Times New Roman" w:cs="Times New Roman"/>
          <w:bCs/>
          <w:sz w:val="24"/>
          <w:szCs w:val="24"/>
          <w:lang w:val="uk-UA" w:eastAsia="ru-RU"/>
        </w:rPr>
        <w:t>інформаційно-навчальн</w:t>
      </w:r>
      <w:r w:rsidR="002B3A54">
        <w:rPr>
          <w:rFonts w:ascii="Times New Roman" w:hAnsi="Times New Roman" w:cs="Times New Roman"/>
          <w:bCs/>
          <w:sz w:val="24"/>
          <w:szCs w:val="24"/>
          <w:lang w:val="uk-UA" w:eastAsia="ru-RU"/>
        </w:rPr>
        <w:t xml:space="preserve">ому </w:t>
      </w:r>
      <w:r w:rsidRPr="00665311">
        <w:rPr>
          <w:rFonts w:ascii="Times New Roman" w:hAnsi="Times New Roman" w:cs="Times New Roman"/>
          <w:bCs/>
          <w:sz w:val="24"/>
          <w:szCs w:val="24"/>
          <w:lang w:val="uk-UA" w:eastAsia="ru-RU"/>
        </w:rPr>
        <w:t>тренінг</w:t>
      </w:r>
      <w:r w:rsidR="002B3A54">
        <w:rPr>
          <w:rFonts w:ascii="Times New Roman" w:hAnsi="Times New Roman" w:cs="Times New Roman"/>
          <w:bCs/>
          <w:sz w:val="24"/>
          <w:szCs w:val="24"/>
          <w:lang w:val="uk-UA" w:eastAsia="ru-RU"/>
        </w:rPr>
        <w:t>у</w:t>
      </w:r>
      <w:r w:rsidRPr="00665311">
        <w:rPr>
          <w:rFonts w:ascii="Times New Roman" w:hAnsi="Times New Roman" w:cs="Times New Roman"/>
          <w:bCs/>
          <w:sz w:val="24"/>
          <w:szCs w:val="24"/>
          <w:lang w:val="uk-UA" w:eastAsia="ru-RU"/>
        </w:rPr>
        <w:t xml:space="preserve"> «Демократія та мас-медіа» із врученням спеціальних сертифікатів. Захід здійснювався за підтримки ВГО «Демократична дія» та Посольства Федеративної Республіки Німеччини в Україні. Програма заходу та копія сертифікату додається. </w:t>
      </w:r>
      <w:r w:rsidRPr="00665311">
        <w:rPr>
          <w:rFonts w:ascii="Times New Roman" w:hAnsi="Times New Roman" w:cs="Times New Roman"/>
          <w:sz w:val="24"/>
          <w:szCs w:val="24"/>
          <w:lang w:val="uk-UA"/>
        </w:rPr>
        <w:t xml:space="preserve">Див.: Додатки </w:t>
      </w:r>
    </w:p>
    <w:p w:rsidR="0026559D" w:rsidRPr="00665311" w:rsidRDefault="00CA21B1" w:rsidP="00665311">
      <w:pPr>
        <w:spacing w:after="0" w:line="360" w:lineRule="auto"/>
        <w:ind w:firstLine="540"/>
        <w:jc w:val="both"/>
        <w:rPr>
          <w:rFonts w:ascii="Times New Roman" w:hAnsi="Times New Roman" w:cs="Times New Roman"/>
          <w:bCs/>
          <w:sz w:val="24"/>
          <w:szCs w:val="24"/>
          <w:lang w:val="uk-UA" w:eastAsia="ru-RU"/>
        </w:rPr>
      </w:pPr>
      <w:r w:rsidRPr="00665311">
        <w:rPr>
          <w:rFonts w:ascii="Times New Roman" w:hAnsi="Times New Roman" w:cs="Times New Roman"/>
          <w:noProof/>
          <w:sz w:val="24"/>
          <w:szCs w:val="24"/>
          <w:lang w:eastAsia="ru-RU"/>
        </w:rPr>
        <w:drawing>
          <wp:anchor distT="0" distB="0" distL="114300" distR="114300" simplePos="0" relativeHeight="251679744" behindDoc="0" locked="0" layoutInCell="1" allowOverlap="1" wp14:anchorId="0FA87E26" wp14:editId="4DFC3997">
            <wp:simplePos x="0" y="0"/>
            <wp:positionH relativeFrom="column">
              <wp:posOffset>136525</wp:posOffset>
            </wp:positionH>
            <wp:positionV relativeFrom="paragraph">
              <wp:posOffset>260350</wp:posOffset>
            </wp:positionV>
            <wp:extent cx="1985645" cy="2730500"/>
            <wp:effectExtent l="0" t="0" r="0" b="0"/>
            <wp:wrapSquare wrapText="bothSides"/>
            <wp:docPr id="4" name="Рисунок 4" descr="D:\УНІВЕРСИТЕТ\Виконання теми МОН соц.єврюстандарти квітень 2013\Звіти по МОН - АНОТОВАНИЙ І ЗАГАЛЬНИЙ 2012-2014\відскановані матеріали\Демократія і мас-медіа\Демократія і мас меді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УНІВЕРСИТЕТ\Виконання теми МОН соц.єврюстандарти квітень 2013\Звіти по МОН - АНОТОВАНИЙ І ЗАГАЛЬНИЙ 2012-2014\відскановані матеріали\Демократія і мас-медіа\Демократія і мас меді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5645" cy="273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59D" w:rsidRPr="00665311">
        <w:rPr>
          <w:rFonts w:ascii="Times New Roman" w:hAnsi="Times New Roman" w:cs="Times New Roman"/>
          <w:noProof/>
          <w:sz w:val="24"/>
          <w:szCs w:val="24"/>
          <w:lang w:eastAsia="ru-RU"/>
        </w:rPr>
        <w:drawing>
          <wp:inline distT="0" distB="0" distL="0" distR="0" wp14:anchorId="603A4220" wp14:editId="3607B186">
            <wp:extent cx="2054942" cy="2824750"/>
            <wp:effectExtent l="0" t="0" r="2540" b="0"/>
            <wp:docPr id="5" name="Рисунок 5" descr="D:\УНІВЕРСИТЕТ\Виконання теми МОН соц.єврюстандарти квітень 2013\Звіти по МОН - АНОТОВАНИЙ І ЗАГАЛЬНИЙ 2012-2014\відскановані матеріали\Демократія і мас-медіа\Сертифікат Мас-меді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УНІВЕРСИТЕТ\Виконання теми МОН соц.єврюстандарти квітень 2013\Звіти по МОН - АНОТОВАНИЙ І ЗАГАЛЬНИЙ 2012-2014\відскановані матеріали\Демократія і мас-медіа\Сертифікат Мас-меді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847" cy="2828743"/>
                    </a:xfrm>
                    <a:prstGeom prst="rect">
                      <a:avLst/>
                    </a:prstGeom>
                    <a:noFill/>
                    <a:ln>
                      <a:noFill/>
                    </a:ln>
                  </pic:spPr>
                </pic:pic>
              </a:graphicData>
            </a:graphic>
          </wp:inline>
        </w:drawing>
      </w:r>
      <w:r w:rsidR="0026559D" w:rsidRPr="00665311">
        <w:rPr>
          <w:rFonts w:ascii="Times New Roman" w:hAnsi="Times New Roman" w:cs="Times New Roman"/>
          <w:bCs/>
          <w:sz w:val="24"/>
          <w:szCs w:val="24"/>
          <w:lang w:val="uk-UA" w:eastAsia="ru-RU"/>
        </w:rPr>
        <w:br w:type="textWrapping" w:clear="all"/>
      </w:r>
    </w:p>
    <w:p w:rsidR="00CA21B1" w:rsidRPr="00665311" w:rsidRDefault="00CA21B1" w:rsidP="00665311">
      <w:pPr>
        <w:spacing w:after="0" w:line="360" w:lineRule="auto"/>
        <w:jc w:val="both"/>
        <w:rPr>
          <w:rFonts w:ascii="Times New Roman" w:hAnsi="Times New Roman" w:cs="Times New Roman"/>
          <w:sz w:val="24"/>
          <w:szCs w:val="24"/>
          <w:lang w:val="uk-UA"/>
        </w:rPr>
      </w:pPr>
    </w:p>
    <w:p w:rsidR="0026559D" w:rsidRPr="00665311" w:rsidRDefault="0026559D" w:rsidP="00665311">
      <w:pPr>
        <w:spacing w:after="0" w:line="360" w:lineRule="auto"/>
        <w:ind w:firstLine="540"/>
        <w:jc w:val="both"/>
        <w:rPr>
          <w:rFonts w:ascii="Times New Roman" w:hAnsi="Times New Roman" w:cs="Times New Roman"/>
          <w:sz w:val="24"/>
          <w:szCs w:val="24"/>
          <w:lang w:val="uk-UA"/>
        </w:rPr>
      </w:pPr>
      <w:r w:rsidRPr="00665311">
        <w:rPr>
          <w:rFonts w:ascii="Times New Roman" w:hAnsi="Times New Roman" w:cs="Times New Roman"/>
          <w:bCs/>
          <w:sz w:val="24"/>
          <w:szCs w:val="24"/>
          <w:lang w:val="uk-UA" w:eastAsia="ru-RU"/>
        </w:rPr>
        <w:lastRenderedPageBreak/>
        <w:t>У 2013 р. і 2014 р. – два рази проводилася цікаві програми діалоги «Європа у валізі», в якій брали участь представники</w:t>
      </w:r>
      <w:r w:rsidR="002B3A54">
        <w:rPr>
          <w:rFonts w:ascii="Times New Roman" w:hAnsi="Times New Roman" w:cs="Times New Roman"/>
          <w:bCs/>
          <w:sz w:val="24"/>
          <w:szCs w:val="24"/>
          <w:lang w:val="uk-UA" w:eastAsia="ru-RU"/>
        </w:rPr>
        <w:t xml:space="preserve"> Центру та</w:t>
      </w:r>
      <w:r w:rsidRPr="00665311">
        <w:rPr>
          <w:rFonts w:ascii="Times New Roman" w:hAnsi="Times New Roman" w:cs="Times New Roman"/>
          <w:bCs/>
          <w:sz w:val="24"/>
          <w:szCs w:val="24"/>
          <w:lang w:val="uk-UA" w:eastAsia="ru-RU"/>
        </w:rPr>
        <w:t xml:space="preserve"> ЧДУ імені Петра Могили, Інституту європейського та євроатлантичного співробітництва, Фонду Конрада Аденауера, </w:t>
      </w:r>
      <w:proofErr w:type="spellStart"/>
      <w:r w:rsidRPr="00665311">
        <w:rPr>
          <w:rFonts w:ascii="Times New Roman" w:hAnsi="Times New Roman" w:cs="Times New Roman"/>
          <w:bCs/>
          <w:sz w:val="24"/>
          <w:szCs w:val="24"/>
          <w:lang w:val="uk-UA" w:eastAsia="ru-RU"/>
        </w:rPr>
        <w:t>Фонда</w:t>
      </w:r>
      <w:proofErr w:type="spellEnd"/>
      <w:r w:rsidRPr="00665311">
        <w:rPr>
          <w:rFonts w:ascii="Times New Roman" w:hAnsi="Times New Roman" w:cs="Times New Roman"/>
          <w:bCs/>
          <w:sz w:val="24"/>
          <w:szCs w:val="24"/>
          <w:lang w:val="uk-UA" w:eastAsia="ru-RU"/>
        </w:rPr>
        <w:t xml:space="preserve"> Роберта Боша, Європейської Академії Берліна та Польської Фундації Роберта </w:t>
      </w:r>
      <w:proofErr w:type="spellStart"/>
      <w:r w:rsidRPr="00665311">
        <w:rPr>
          <w:rFonts w:ascii="Times New Roman" w:hAnsi="Times New Roman" w:cs="Times New Roman"/>
          <w:bCs/>
          <w:sz w:val="24"/>
          <w:szCs w:val="24"/>
          <w:lang w:val="uk-UA" w:eastAsia="ru-RU"/>
        </w:rPr>
        <w:t>Шумана</w:t>
      </w:r>
      <w:proofErr w:type="spellEnd"/>
      <w:r w:rsidRPr="00665311">
        <w:rPr>
          <w:rFonts w:ascii="Times New Roman" w:hAnsi="Times New Roman" w:cs="Times New Roman"/>
          <w:bCs/>
          <w:sz w:val="24"/>
          <w:szCs w:val="24"/>
          <w:lang w:val="uk-UA" w:eastAsia="ru-RU"/>
        </w:rPr>
        <w:t xml:space="preserve">. </w:t>
      </w:r>
      <w:r w:rsidRPr="00665311">
        <w:rPr>
          <w:rFonts w:ascii="Times New Roman" w:hAnsi="Times New Roman" w:cs="Times New Roman"/>
          <w:sz w:val="24"/>
          <w:szCs w:val="24"/>
          <w:lang w:val="uk-UA"/>
        </w:rPr>
        <w:t xml:space="preserve">Див.: Додаток </w:t>
      </w:r>
    </w:p>
    <w:p w:rsidR="0026559D" w:rsidRPr="00665311" w:rsidRDefault="0026559D" w:rsidP="00665311">
      <w:pPr>
        <w:spacing w:after="0" w:line="360" w:lineRule="auto"/>
        <w:ind w:firstLine="540"/>
        <w:jc w:val="both"/>
        <w:rPr>
          <w:rFonts w:ascii="Times New Roman" w:hAnsi="Times New Roman" w:cs="Times New Roman"/>
          <w:sz w:val="24"/>
          <w:szCs w:val="24"/>
          <w:lang w:val="uk-UA"/>
        </w:rPr>
      </w:pPr>
      <w:r w:rsidRPr="00665311">
        <w:rPr>
          <w:rFonts w:ascii="Times New Roman" w:hAnsi="Times New Roman" w:cs="Times New Roman"/>
          <w:noProof/>
          <w:sz w:val="24"/>
          <w:szCs w:val="24"/>
          <w:lang w:eastAsia="ru-RU"/>
        </w:rPr>
        <w:drawing>
          <wp:inline distT="0" distB="0" distL="0" distR="0" wp14:anchorId="59C13EB0" wp14:editId="658ED3A1">
            <wp:extent cx="1995949" cy="2743655"/>
            <wp:effectExtent l="0" t="0" r="4445" b="0"/>
            <wp:docPr id="2" name="Рисунок 2" descr="D:\УНІВЕРСИТЕТ\Виконання теми МОН соц.єврюстандарти квітень 2013\Звіти по МОН - АНОТОВАНИЙ І ЗАГАЛЬНИЙ 2012-2014\відскановані матеріали\Європа у валізі\Європа у валізі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УНІВЕРСИТЕТ\Виконання теми МОН соц.єврюстандарти квітень 2013\Звіти по МОН - АНОТОВАНИЙ І ЗАГАЛЬНИЙ 2012-2014\відскановані матеріали\Європа у валізі\Європа у валізі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4928" cy="2755998"/>
                    </a:xfrm>
                    <a:prstGeom prst="rect">
                      <a:avLst/>
                    </a:prstGeom>
                    <a:noFill/>
                    <a:ln>
                      <a:noFill/>
                    </a:ln>
                  </pic:spPr>
                </pic:pic>
              </a:graphicData>
            </a:graphic>
          </wp:inline>
        </w:drawing>
      </w:r>
      <w:r w:rsidRPr="00665311">
        <w:rPr>
          <w:rFonts w:ascii="Times New Roman" w:hAnsi="Times New Roman" w:cs="Times New Roman"/>
          <w:noProof/>
          <w:sz w:val="24"/>
          <w:szCs w:val="24"/>
          <w:lang w:eastAsia="ru-RU"/>
        </w:rPr>
        <w:drawing>
          <wp:inline distT="0" distB="0" distL="0" distR="0" wp14:anchorId="3359C4B2" wp14:editId="15DBA826">
            <wp:extent cx="1966452" cy="2703110"/>
            <wp:effectExtent l="0" t="0" r="0" b="2540"/>
            <wp:docPr id="3" name="Рисунок 3" descr="D:\УНІВЕРСИТЕТ\Виконання теми МОН соц.єврюстандарти квітень 2013\Звіти по МОН - АНОТОВАНИЙ І ЗАГАЛЬНИЙ 2012-2014\відскановані матеріали\Європа у валізі\Європа у валізі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УНІВЕРСИТЕТ\Виконання теми МОН соц.єврюстандарти квітень 2013\Звіти по МОН - АНОТОВАНИЙ І ЗАГАЛЬНИЙ 2012-2014\відскановані матеріали\Європа у валізі\Європа у валізі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4816" cy="2714608"/>
                    </a:xfrm>
                    <a:prstGeom prst="rect">
                      <a:avLst/>
                    </a:prstGeom>
                    <a:noFill/>
                    <a:ln>
                      <a:noFill/>
                    </a:ln>
                  </pic:spPr>
                </pic:pic>
              </a:graphicData>
            </a:graphic>
          </wp:inline>
        </w:drawing>
      </w:r>
    </w:p>
    <w:p w:rsidR="003D4FF9" w:rsidRPr="00665311" w:rsidRDefault="003D4FF9" w:rsidP="00665311">
      <w:pPr>
        <w:spacing w:after="0" w:line="360" w:lineRule="auto"/>
        <w:jc w:val="both"/>
        <w:rPr>
          <w:rFonts w:ascii="Times New Roman" w:hAnsi="Times New Roman" w:cs="Times New Roman"/>
          <w:sz w:val="24"/>
          <w:szCs w:val="24"/>
          <w:lang w:val="uk-UA"/>
        </w:rPr>
      </w:pPr>
    </w:p>
    <w:p w:rsidR="009546CA" w:rsidRPr="00665311" w:rsidRDefault="009546CA" w:rsidP="00665311">
      <w:pPr>
        <w:spacing w:after="0" w:line="360" w:lineRule="auto"/>
        <w:ind w:firstLine="540"/>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26 вересня 2014 р. на базі ЧДУ імені Петра Могили був урочисто відкритий Інформаційний центр Європейського Союзу в  м. Миколаєві. На відкритті були присутні студенти, викладачі, представники громадськості і чисельна група журналістів. Інформація про створення центру була розміщена на сайтах Міністерства освіти і науки України, Миколаївської області: </w:t>
      </w:r>
    </w:p>
    <w:p w:rsidR="009546CA" w:rsidRPr="00665311" w:rsidRDefault="00E323D0" w:rsidP="00665311">
      <w:pPr>
        <w:spacing w:after="0" w:line="360" w:lineRule="auto"/>
        <w:ind w:firstLine="540"/>
        <w:jc w:val="both"/>
        <w:rPr>
          <w:rFonts w:ascii="Times New Roman" w:hAnsi="Times New Roman" w:cs="Times New Roman"/>
          <w:sz w:val="24"/>
          <w:szCs w:val="24"/>
          <w:lang w:val="uk-UA"/>
        </w:rPr>
      </w:pPr>
      <w:hyperlink r:id="rId19" w:history="1">
        <w:r w:rsidR="009546CA" w:rsidRPr="00665311">
          <w:rPr>
            <w:rStyle w:val="a3"/>
            <w:rFonts w:ascii="Times New Roman" w:hAnsi="Times New Roman" w:cs="Times New Roman"/>
            <w:sz w:val="24"/>
            <w:szCs w:val="24"/>
            <w:lang w:val="uk-UA"/>
          </w:rPr>
          <w:t>http://www.unian.ua/society/988797-u-mikolaevi-vidkrietsya-informatsiyniy-tsentr-evrosoyuzu.html</w:t>
        </w:r>
      </w:hyperlink>
      <w:r w:rsidR="009546CA" w:rsidRPr="00665311">
        <w:rPr>
          <w:rFonts w:ascii="Times New Roman" w:hAnsi="Times New Roman" w:cs="Times New Roman"/>
          <w:sz w:val="24"/>
          <w:szCs w:val="24"/>
          <w:lang w:val="uk-UA"/>
        </w:rPr>
        <w:t xml:space="preserve">; </w:t>
      </w:r>
    </w:p>
    <w:p w:rsidR="009546CA" w:rsidRPr="00665311" w:rsidRDefault="00E323D0" w:rsidP="00665311">
      <w:pPr>
        <w:spacing w:after="0" w:line="360" w:lineRule="auto"/>
        <w:ind w:firstLine="540"/>
        <w:jc w:val="both"/>
        <w:rPr>
          <w:rFonts w:ascii="Times New Roman" w:hAnsi="Times New Roman" w:cs="Times New Roman"/>
          <w:sz w:val="24"/>
          <w:szCs w:val="24"/>
          <w:lang w:val="uk-UA"/>
        </w:rPr>
      </w:pPr>
      <w:hyperlink r:id="rId20" w:history="1">
        <w:r w:rsidR="009546CA" w:rsidRPr="00665311">
          <w:rPr>
            <w:rStyle w:val="a3"/>
            <w:rFonts w:ascii="Times New Roman" w:hAnsi="Times New Roman" w:cs="Times New Roman"/>
            <w:sz w:val="24"/>
            <w:szCs w:val="24"/>
            <w:lang w:val="uk-UA"/>
          </w:rPr>
          <w:t>http://eeas.europa.eu/delegations/ukraine/press_corner/all_news/news/2014/2014_09_25_03_uk.htm</w:t>
        </w:r>
      </w:hyperlink>
      <w:r w:rsidR="009546CA" w:rsidRPr="00665311">
        <w:rPr>
          <w:rFonts w:ascii="Times New Roman" w:hAnsi="Times New Roman" w:cs="Times New Roman"/>
          <w:sz w:val="24"/>
          <w:szCs w:val="24"/>
          <w:lang w:val="uk-UA"/>
        </w:rPr>
        <w:t xml:space="preserve">;  </w:t>
      </w:r>
      <w:hyperlink r:id="rId21" w:history="1">
        <w:r w:rsidR="009546CA" w:rsidRPr="00665311">
          <w:rPr>
            <w:rStyle w:val="a3"/>
            <w:rFonts w:ascii="Times New Roman" w:hAnsi="Times New Roman" w:cs="Times New Roman"/>
            <w:sz w:val="24"/>
            <w:szCs w:val="24"/>
            <w:lang w:val="uk-UA"/>
          </w:rPr>
          <w:t>http://times.mk.ua/News/9411/v-nikolaeve-sostoyalos-otkrytie-informacionnogo-centra-es</w:t>
        </w:r>
      </w:hyperlink>
      <w:r w:rsidR="009546CA" w:rsidRPr="00665311">
        <w:rPr>
          <w:rFonts w:ascii="Times New Roman" w:hAnsi="Times New Roman" w:cs="Times New Roman"/>
          <w:sz w:val="24"/>
          <w:szCs w:val="24"/>
          <w:lang w:val="uk-UA"/>
        </w:rPr>
        <w:t xml:space="preserve">; </w:t>
      </w:r>
      <w:hyperlink r:id="rId22" w:history="1">
        <w:r w:rsidR="009546CA" w:rsidRPr="00665311">
          <w:rPr>
            <w:rStyle w:val="a3"/>
            <w:rFonts w:ascii="Times New Roman" w:hAnsi="Times New Roman" w:cs="Times New Roman"/>
            <w:sz w:val="24"/>
            <w:szCs w:val="24"/>
            <w:lang w:val="uk-UA"/>
          </w:rPr>
          <w:t>http://eu.prostir.ua/view/265182.html</w:t>
        </w:r>
      </w:hyperlink>
      <w:r w:rsidR="009546CA" w:rsidRPr="00665311">
        <w:rPr>
          <w:rFonts w:ascii="Times New Roman" w:hAnsi="Times New Roman" w:cs="Times New Roman"/>
          <w:sz w:val="24"/>
          <w:szCs w:val="24"/>
          <w:lang w:val="uk-UA"/>
        </w:rPr>
        <w:t xml:space="preserve">; </w:t>
      </w:r>
      <w:hyperlink r:id="rId23" w:history="1">
        <w:r w:rsidR="009546CA" w:rsidRPr="00665311">
          <w:rPr>
            <w:rStyle w:val="a3"/>
            <w:rFonts w:ascii="Times New Roman" w:hAnsi="Times New Roman" w:cs="Times New Roman"/>
            <w:sz w:val="24"/>
            <w:szCs w:val="24"/>
            <w:lang w:val="uk-UA"/>
          </w:rPr>
          <w:t>http://www.chdu.edu.ua/index.php?mact=News,cntnt01,print,0&amp;cntnt01articleid=673&amp;cntnt01showtemplate=false&amp;cntnt01lang=ua_UA&amp;cntnt01returnid=535&amp;hl=ukr</w:t>
        </w:r>
      </w:hyperlink>
      <w:r w:rsidR="009546CA" w:rsidRPr="00665311">
        <w:rPr>
          <w:rFonts w:ascii="Times New Roman" w:hAnsi="Times New Roman" w:cs="Times New Roman"/>
          <w:sz w:val="24"/>
          <w:szCs w:val="24"/>
          <w:lang w:val="uk-UA"/>
        </w:rPr>
        <w:t xml:space="preserve">, </w:t>
      </w:r>
      <w:hyperlink r:id="rId24" w:history="1">
        <w:r w:rsidR="009546CA" w:rsidRPr="00665311">
          <w:rPr>
            <w:rStyle w:val="a3"/>
            <w:rFonts w:ascii="Times New Roman" w:hAnsi="Times New Roman" w:cs="Times New Roman"/>
            <w:sz w:val="24"/>
            <w:szCs w:val="24"/>
            <w:lang w:val="uk-UA"/>
          </w:rPr>
          <w:t>http://www.mon.gov.ua/ua/regionalnews/37440-u-chdu-imeni-petra-mogili-vidkrito-informatsiyniy-tsentr-evropeyskogo-soyuzu</w:t>
        </w:r>
      </w:hyperlink>
      <w:r w:rsidR="009546CA" w:rsidRPr="00665311">
        <w:rPr>
          <w:rFonts w:ascii="Times New Roman" w:hAnsi="Times New Roman" w:cs="Times New Roman"/>
          <w:sz w:val="24"/>
          <w:szCs w:val="24"/>
          <w:lang w:val="uk-UA"/>
        </w:rPr>
        <w:t xml:space="preserve">; </w:t>
      </w:r>
      <w:hyperlink r:id="rId25" w:history="1">
        <w:r w:rsidR="009546CA" w:rsidRPr="00665311">
          <w:rPr>
            <w:rStyle w:val="a3"/>
            <w:rFonts w:ascii="Times New Roman" w:hAnsi="Times New Roman" w:cs="Times New Roman"/>
            <w:sz w:val="24"/>
            <w:szCs w:val="24"/>
            <w:lang w:val="uk-UA"/>
          </w:rPr>
          <w:t>http://newseek.org/articles/2495/198</w:t>
        </w:r>
      </w:hyperlink>
      <w:r w:rsidR="009546CA" w:rsidRPr="00665311">
        <w:rPr>
          <w:rFonts w:ascii="Times New Roman" w:hAnsi="Times New Roman" w:cs="Times New Roman"/>
          <w:sz w:val="24"/>
          <w:szCs w:val="24"/>
          <w:lang w:val="uk-UA"/>
        </w:rPr>
        <w:t xml:space="preserve">; </w:t>
      </w:r>
      <w:hyperlink r:id="rId26" w:history="1">
        <w:r w:rsidR="009546CA" w:rsidRPr="00665311">
          <w:rPr>
            <w:rStyle w:val="a3"/>
            <w:rFonts w:ascii="Times New Roman" w:hAnsi="Times New Roman" w:cs="Times New Roman"/>
            <w:sz w:val="24"/>
            <w:szCs w:val="24"/>
            <w:lang w:val="uk-UA"/>
          </w:rPr>
          <w:t>http://photo.unian.net/ukr/themes/51467</w:t>
        </w:r>
      </w:hyperlink>
      <w:r w:rsidR="009546CA" w:rsidRPr="00665311">
        <w:rPr>
          <w:rFonts w:ascii="Times New Roman" w:hAnsi="Times New Roman" w:cs="Times New Roman"/>
          <w:sz w:val="24"/>
          <w:szCs w:val="24"/>
          <w:lang w:val="uk-UA"/>
        </w:rPr>
        <w:t xml:space="preserve">; </w:t>
      </w:r>
      <w:hyperlink r:id="rId27" w:history="1">
        <w:r w:rsidR="009546CA" w:rsidRPr="00665311">
          <w:rPr>
            <w:rStyle w:val="a3"/>
            <w:rFonts w:ascii="Times New Roman" w:hAnsi="Times New Roman" w:cs="Times New Roman"/>
            <w:sz w:val="24"/>
            <w:szCs w:val="24"/>
            <w:lang w:val="uk-UA"/>
          </w:rPr>
          <w:t>https://news.pn/ua/public/114875</w:t>
        </w:r>
      </w:hyperlink>
      <w:r w:rsidR="009546CA" w:rsidRPr="00665311">
        <w:rPr>
          <w:rFonts w:ascii="Times New Roman" w:hAnsi="Times New Roman" w:cs="Times New Roman"/>
          <w:sz w:val="24"/>
          <w:szCs w:val="24"/>
          <w:lang w:val="uk-UA"/>
        </w:rPr>
        <w:t xml:space="preserve">; </w:t>
      </w:r>
      <w:hyperlink r:id="rId28" w:history="1">
        <w:r w:rsidR="009546CA" w:rsidRPr="00665311">
          <w:rPr>
            <w:rStyle w:val="a3"/>
            <w:rFonts w:ascii="Times New Roman" w:hAnsi="Times New Roman" w:cs="Times New Roman"/>
            <w:sz w:val="24"/>
            <w:szCs w:val="24"/>
            <w:lang w:val="uk-UA"/>
          </w:rPr>
          <w:t>http://studiarium.net/news/view/3131</w:t>
        </w:r>
      </w:hyperlink>
      <w:r w:rsidR="009546CA" w:rsidRPr="00665311">
        <w:rPr>
          <w:rFonts w:ascii="Times New Roman" w:hAnsi="Times New Roman" w:cs="Times New Roman"/>
          <w:sz w:val="24"/>
          <w:szCs w:val="24"/>
          <w:lang w:val="uk-UA"/>
        </w:rPr>
        <w:t xml:space="preserve">,  та в газеті «На шаг </w:t>
      </w:r>
      <w:proofErr w:type="spellStart"/>
      <w:r w:rsidR="009546CA" w:rsidRPr="00665311">
        <w:rPr>
          <w:rFonts w:ascii="Times New Roman" w:hAnsi="Times New Roman" w:cs="Times New Roman"/>
          <w:sz w:val="24"/>
          <w:szCs w:val="24"/>
          <w:lang w:val="uk-UA"/>
        </w:rPr>
        <w:t>ближе</w:t>
      </w:r>
      <w:proofErr w:type="spellEnd"/>
      <w:r w:rsidR="009546CA" w:rsidRPr="00665311">
        <w:rPr>
          <w:rFonts w:ascii="Times New Roman" w:hAnsi="Times New Roman" w:cs="Times New Roman"/>
          <w:sz w:val="24"/>
          <w:szCs w:val="24"/>
          <w:lang w:val="uk-UA"/>
        </w:rPr>
        <w:t xml:space="preserve"> к </w:t>
      </w:r>
      <w:proofErr w:type="spellStart"/>
      <w:r w:rsidR="009546CA" w:rsidRPr="00665311">
        <w:rPr>
          <w:rFonts w:ascii="Times New Roman" w:hAnsi="Times New Roman" w:cs="Times New Roman"/>
          <w:sz w:val="24"/>
          <w:szCs w:val="24"/>
          <w:lang w:val="uk-UA"/>
        </w:rPr>
        <w:t>Европе</w:t>
      </w:r>
      <w:proofErr w:type="spellEnd"/>
      <w:r w:rsidR="009546CA" w:rsidRPr="00665311">
        <w:rPr>
          <w:rFonts w:ascii="Times New Roman" w:hAnsi="Times New Roman" w:cs="Times New Roman"/>
          <w:sz w:val="24"/>
          <w:szCs w:val="24"/>
          <w:lang w:val="uk-UA"/>
        </w:rPr>
        <w:t xml:space="preserve">» // </w:t>
      </w:r>
      <w:proofErr w:type="spellStart"/>
      <w:r w:rsidR="009546CA" w:rsidRPr="00665311">
        <w:rPr>
          <w:rFonts w:ascii="Times New Roman" w:hAnsi="Times New Roman" w:cs="Times New Roman"/>
          <w:sz w:val="24"/>
          <w:szCs w:val="24"/>
          <w:lang w:val="uk-UA"/>
        </w:rPr>
        <w:t>Вечерний</w:t>
      </w:r>
      <w:proofErr w:type="spellEnd"/>
      <w:r w:rsidR="009546CA" w:rsidRPr="00665311">
        <w:rPr>
          <w:rFonts w:ascii="Times New Roman" w:hAnsi="Times New Roman" w:cs="Times New Roman"/>
          <w:sz w:val="24"/>
          <w:szCs w:val="24"/>
          <w:lang w:val="uk-UA"/>
        </w:rPr>
        <w:t xml:space="preserve"> </w:t>
      </w:r>
      <w:proofErr w:type="spellStart"/>
      <w:r w:rsidR="009546CA" w:rsidRPr="00665311">
        <w:rPr>
          <w:rFonts w:ascii="Times New Roman" w:hAnsi="Times New Roman" w:cs="Times New Roman"/>
          <w:sz w:val="24"/>
          <w:szCs w:val="24"/>
          <w:lang w:val="uk-UA"/>
        </w:rPr>
        <w:t>Николаев</w:t>
      </w:r>
      <w:proofErr w:type="spellEnd"/>
      <w:r w:rsidR="009546CA" w:rsidRPr="00665311">
        <w:rPr>
          <w:rFonts w:ascii="Times New Roman" w:hAnsi="Times New Roman" w:cs="Times New Roman"/>
          <w:sz w:val="24"/>
          <w:szCs w:val="24"/>
          <w:lang w:val="uk-UA"/>
        </w:rPr>
        <w:t xml:space="preserve">. – 2014. – 30 </w:t>
      </w:r>
      <w:proofErr w:type="spellStart"/>
      <w:r w:rsidR="009546CA" w:rsidRPr="00665311">
        <w:rPr>
          <w:rFonts w:ascii="Times New Roman" w:hAnsi="Times New Roman" w:cs="Times New Roman"/>
          <w:sz w:val="24"/>
          <w:szCs w:val="24"/>
          <w:lang w:val="uk-UA"/>
        </w:rPr>
        <w:t>сентября</w:t>
      </w:r>
      <w:proofErr w:type="spellEnd"/>
      <w:r w:rsidR="009546CA" w:rsidRPr="00665311">
        <w:rPr>
          <w:rFonts w:ascii="Times New Roman" w:hAnsi="Times New Roman" w:cs="Times New Roman"/>
          <w:sz w:val="24"/>
          <w:szCs w:val="24"/>
          <w:lang w:val="uk-UA"/>
        </w:rPr>
        <w:t xml:space="preserve">.   </w:t>
      </w:r>
      <w:hyperlink r:id="rId29" w:history="1">
        <w:r w:rsidR="009546CA" w:rsidRPr="00665311">
          <w:rPr>
            <w:rStyle w:val="a3"/>
            <w:rFonts w:ascii="Times New Roman" w:hAnsi="Times New Roman" w:cs="Times New Roman"/>
            <w:sz w:val="24"/>
            <w:szCs w:val="24"/>
            <w:lang w:val="uk-UA"/>
          </w:rPr>
          <w:t>http://www.vn.mk.ua/files/2014-09-30-1.pdf</w:t>
        </w:r>
      </w:hyperlink>
      <w:r w:rsidR="009546CA" w:rsidRPr="00665311">
        <w:rPr>
          <w:rFonts w:ascii="Times New Roman" w:hAnsi="Times New Roman" w:cs="Times New Roman"/>
          <w:sz w:val="24"/>
          <w:szCs w:val="24"/>
          <w:lang w:val="uk-UA"/>
        </w:rPr>
        <w:t xml:space="preserve">, </w:t>
      </w:r>
      <w:hyperlink r:id="rId30" w:history="1">
        <w:r w:rsidR="009546CA" w:rsidRPr="00665311">
          <w:rPr>
            <w:rStyle w:val="a3"/>
            <w:rFonts w:ascii="Times New Roman" w:hAnsi="Times New Roman" w:cs="Times New Roman"/>
            <w:sz w:val="24"/>
            <w:szCs w:val="24"/>
            <w:lang w:val="uk-UA"/>
          </w:rPr>
          <w:t>http://www.vn.mk.ua/files/2014-09-30-2.pdf</w:t>
        </w:r>
      </w:hyperlink>
      <w:r w:rsidR="009546CA" w:rsidRPr="00665311">
        <w:rPr>
          <w:rFonts w:ascii="Times New Roman" w:hAnsi="Times New Roman" w:cs="Times New Roman"/>
          <w:sz w:val="24"/>
          <w:szCs w:val="24"/>
          <w:lang w:val="uk-UA"/>
        </w:rPr>
        <w:t xml:space="preserve">. </w:t>
      </w:r>
    </w:p>
    <w:p w:rsidR="003D4FF9" w:rsidRPr="00665311" w:rsidRDefault="003D4FF9" w:rsidP="00665311">
      <w:pPr>
        <w:spacing w:after="0" w:line="360" w:lineRule="auto"/>
        <w:ind w:firstLine="540"/>
        <w:jc w:val="both"/>
        <w:rPr>
          <w:rFonts w:ascii="Times New Roman" w:hAnsi="Times New Roman" w:cs="Times New Roman"/>
          <w:sz w:val="24"/>
          <w:szCs w:val="24"/>
          <w:lang w:val="uk-UA"/>
        </w:rPr>
      </w:pPr>
    </w:p>
    <w:p w:rsidR="003D4FF9" w:rsidRPr="00665311" w:rsidRDefault="003D4FF9" w:rsidP="00665311">
      <w:pPr>
        <w:spacing w:after="0" w:line="360" w:lineRule="auto"/>
        <w:ind w:firstLine="540"/>
        <w:jc w:val="both"/>
        <w:rPr>
          <w:rFonts w:ascii="Times New Roman" w:hAnsi="Times New Roman" w:cs="Times New Roman"/>
          <w:sz w:val="24"/>
          <w:szCs w:val="24"/>
          <w:lang w:val="uk-UA"/>
        </w:rPr>
      </w:pPr>
    </w:p>
    <w:p w:rsidR="003D4FF9" w:rsidRPr="00665311" w:rsidRDefault="003D4FF9" w:rsidP="00665311">
      <w:pPr>
        <w:spacing w:after="0" w:line="360" w:lineRule="auto"/>
        <w:ind w:firstLine="540"/>
        <w:jc w:val="both"/>
        <w:rPr>
          <w:rFonts w:ascii="Times New Roman" w:hAnsi="Times New Roman" w:cs="Times New Roman"/>
          <w:sz w:val="24"/>
          <w:szCs w:val="24"/>
          <w:lang w:val="uk-UA"/>
        </w:rPr>
      </w:pPr>
      <w:r w:rsidRPr="00665311">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26CE7839" wp14:editId="59E6E1F2">
            <wp:simplePos x="0" y="0"/>
            <wp:positionH relativeFrom="column">
              <wp:posOffset>3158490</wp:posOffset>
            </wp:positionH>
            <wp:positionV relativeFrom="paragraph">
              <wp:posOffset>-25400</wp:posOffset>
            </wp:positionV>
            <wp:extent cx="1962150" cy="1818640"/>
            <wp:effectExtent l="0" t="0" r="0" b="0"/>
            <wp:wrapNone/>
            <wp:docPr id="86" name="Рисунок 86" descr="D:\УНІВЕРСИТЕТ\Відкриття Центру ЄС 2013\Фото, вІДКРИТТЯ ЦЕНТРУ ЄС. 26 ВЕРЕСНЯ 2014 Р\eui_jpg Логотип центру Є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УНІВЕРСИТЕТ\Відкриття Центру ЄС 2013\Фото, вІДКРИТТЯ ЦЕНТРУ ЄС. 26 ВЕРЕСНЯ 2014 Р\eui_jpg Логотип центру ЄС.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215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311">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0976E672" wp14:editId="31735B9D">
            <wp:simplePos x="0" y="0"/>
            <wp:positionH relativeFrom="column">
              <wp:posOffset>701040</wp:posOffset>
            </wp:positionH>
            <wp:positionV relativeFrom="paragraph">
              <wp:posOffset>-375285</wp:posOffset>
            </wp:positionV>
            <wp:extent cx="2133600" cy="2416175"/>
            <wp:effectExtent l="0" t="0" r="0" b="3175"/>
            <wp:wrapNone/>
            <wp:docPr id="6" name="Рисунок 6" descr="D:\УНІВЕРСИТЕТ\Відкриття Центру ЄС 2013\Фото, вІДКРИТТЯ ЦЕНТРУ ЄС. 26 ВЕРЕСНЯ 2014 Р\222222ff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УНІВЕРСИТЕТ\Відкриття Центру ЄС 2013\Фото, вІДКРИТТЯ ЦЕНТРУ ЄС. 26 ВЕРЕСНЯ 2014 Р\222222fff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0" cy="241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FF9" w:rsidRPr="00665311" w:rsidRDefault="003D4FF9" w:rsidP="00665311">
      <w:pPr>
        <w:spacing w:after="0" w:line="360" w:lineRule="auto"/>
        <w:ind w:firstLine="540"/>
        <w:jc w:val="both"/>
        <w:rPr>
          <w:rFonts w:ascii="Times New Roman" w:hAnsi="Times New Roman" w:cs="Times New Roman"/>
          <w:sz w:val="24"/>
          <w:szCs w:val="24"/>
          <w:lang w:val="uk-UA"/>
        </w:rPr>
      </w:pPr>
    </w:p>
    <w:p w:rsidR="003D4FF9" w:rsidRPr="00665311" w:rsidRDefault="003D4FF9" w:rsidP="00665311">
      <w:pPr>
        <w:spacing w:after="0" w:line="360" w:lineRule="auto"/>
        <w:ind w:firstLine="540"/>
        <w:jc w:val="both"/>
        <w:rPr>
          <w:rFonts w:ascii="Times New Roman" w:hAnsi="Times New Roman" w:cs="Times New Roman"/>
          <w:sz w:val="24"/>
          <w:szCs w:val="24"/>
          <w:lang w:val="uk-UA"/>
        </w:rPr>
      </w:pPr>
    </w:p>
    <w:p w:rsidR="003D4FF9" w:rsidRPr="00665311" w:rsidRDefault="003D4FF9" w:rsidP="00665311">
      <w:pPr>
        <w:spacing w:after="0" w:line="360" w:lineRule="auto"/>
        <w:ind w:firstLine="540"/>
        <w:jc w:val="both"/>
        <w:rPr>
          <w:rFonts w:ascii="Times New Roman" w:hAnsi="Times New Roman" w:cs="Times New Roman"/>
          <w:sz w:val="24"/>
          <w:szCs w:val="24"/>
          <w:lang w:val="uk-UA"/>
        </w:rPr>
      </w:pPr>
    </w:p>
    <w:p w:rsidR="003D4FF9" w:rsidRPr="00665311" w:rsidRDefault="003D4FF9" w:rsidP="00665311">
      <w:pPr>
        <w:spacing w:after="0" w:line="360" w:lineRule="auto"/>
        <w:ind w:firstLine="540"/>
        <w:jc w:val="both"/>
        <w:rPr>
          <w:rFonts w:ascii="Times New Roman" w:hAnsi="Times New Roman" w:cs="Times New Roman"/>
          <w:sz w:val="24"/>
          <w:szCs w:val="24"/>
          <w:lang w:val="uk-UA"/>
        </w:rPr>
      </w:pPr>
    </w:p>
    <w:p w:rsidR="003D4FF9" w:rsidRPr="00665311" w:rsidRDefault="003D4FF9" w:rsidP="00665311">
      <w:pPr>
        <w:spacing w:after="0" w:line="360" w:lineRule="auto"/>
        <w:ind w:firstLine="540"/>
        <w:jc w:val="both"/>
        <w:rPr>
          <w:rFonts w:ascii="Times New Roman" w:hAnsi="Times New Roman" w:cs="Times New Roman"/>
          <w:sz w:val="24"/>
          <w:szCs w:val="24"/>
          <w:lang w:val="uk-UA"/>
        </w:rPr>
      </w:pPr>
    </w:p>
    <w:p w:rsidR="003D4FF9" w:rsidRPr="00665311" w:rsidRDefault="003D4FF9" w:rsidP="00665311">
      <w:pPr>
        <w:spacing w:after="0" w:line="360" w:lineRule="auto"/>
        <w:ind w:firstLine="540"/>
        <w:jc w:val="both"/>
        <w:rPr>
          <w:rFonts w:ascii="Times New Roman" w:hAnsi="Times New Roman" w:cs="Times New Roman"/>
          <w:sz w:val="24"/>
          <w:szCs w:val="24"/>
          <w:lang w:val="uk-UA"/>
        </w:rPr>
      </w:pPr>
    </w:p>
    <w:p w:rsidR="003D4FF9" w:rsidRPr="00665311" w:rsidRDefault="00CA21B1" w:rsidP="00665311">
      <w:pPr>
        <w:spacing w:after="0" w:line="360" w:lineRule="auto"/>
        <w:ind w:firstLine="540"/>
        <w:jc w:val="both"/>
        <w:rPr>
          <w:rFonts w:ascii="Times New Roman" w:hAnsi="Times New Roman" w:cs="Times New Roman"/>
          <w:sz w:val="24"/>
          <w:szCs w:val="24"/>
          <w:lang w:val="uk-UA"/>
        </w:rPr>
      </w:pPr>
      <w:r w:rsidRPr="00665311">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1DC779DB" wp14:editId="089A7FBC">
            <wp:simplePos x="0" y="0"/>
            <wp:positionH relativeFrom="column">
              <wp:posOffset>3393440</wp:posOffset>
            </wp:positionH>
            <wp:positionV relativeFrom="paragraph">
              <wp:posOffset>167640</wp:posOffset>
            </wp:positionV>
            <wp:extent cx="1562735" cy="2148205"/>
            <wp:effectExtent l="0" t="0" r="0" b="4445"/>
            <wp:wrapNone/>
            <wp:docPr id="88" name="Рисунок 88" descr="D:\УНІВЕРСИТЕТ\Відкриття Центру ЄС 2013\Фото, вІДКРИТТЯ ЦЕНТРУ ЄС. 26 ВЕРЕСНЯ 2014 Р\давид на открыт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УНІВЕРСИТЕТ\Відкриття Центру ЄС 2013\Фото, вІДКРИТТЯ ЦЕНТРУ ЄС. 26 ВЕРЕСНЯ 2014 Р\давид на открытии.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2735" cy="214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FF9" w:rsidRPr="00665311" w:rsidRDefault="003D4FF9" w:rsidP="00665311">
      <w:pPr>
        <w:spacing w:after="0" w:line="360" w:lineRule="auto"/>
        <w:ind w:firstLine="540"/>
        <w:jc w:val="both"/>
        <w:rPr>
          <w:rFonts w:ascii="Times New Roman" w:hAnsi="Times New Roman" w:cs="Times New Roman"/>
          <w:sz w:val="24"/>
          <w:szCs w:val="24"/>
          <w:lang w:val="uk-UA"/>
        </w:rPr>
      </w:pPr>
      <w:r w:rsidRPr="00665311">
        <w:rPr>
          <w:rFonts w:ascii="Times New Roman" w:hAnsi="Times New Roman" w:cs="Times New Roman"/>
          <w:noProof/>
          <w:sz w:val="24"/>
          <w:szCs w:val="24"/>
          <w:lang w:eastAsia="ru-RU"/>
        </w:rPr>
        <w:drawing>
          <wp:inline distT="0" distB="0" distL="0" distR="0" wp14:anchorId="0703CAD5" wp14:editId="3788FB16">
            <wp:extent cx="2595582" cy="1730481"/>
            <wp:effectExtent l="0" t="0" r="0" b="3175"/>
            <wp:docPr id="87" name="Рисунок 87" descr="D:\УНІВЕРСИТЕТ\Відкриття Центру ЄС 2013\Фото, вІДКРИТТЯ ЦЕНТРУ ЄС. 26 ВЕРЕСНЯ 2014 Р\давид рукопожат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УНІВЕРСИТЕТ\Відкриття Центру ЄС 2013\Фото, вІДКРИТТЯ ЦЕНТРУ ЄС. 26 ВЕРЕСНЯ 2014 Р\давид рукопожатие.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9235" cy="1739584"/>
                    </a:xfrm>
                    <a:prstGeom prst="rect">
                      <a:avLst/>
                    </a:prstGeom>
                    <a:noFill/>
                    <a:ln>
                      <a:noFill/>
                    </a:ln>
                  </pic:spPr>
                </pic:pic>
              </a:graphicData>
            </a:graphic>
          </wp:inline>
        </w:drawing>
      </w:r>
    </w:p>
    <w:p w:rsidR="003D4FF9" w:rsidRPr="00665311" w:rsidRDefault="003D4FF9" w:rsidP="00665311">
      <w:pPr>
        <w:spacing w:after="0" w:line="360" w:lineRule="auto"/>
        <w:ind w:firstLine="540"/>
        <w:jc w:val="both"/>
        <w:rPr>
          <w:rFonts w:ascii="Times New Roman" w:hAnsi="Times New Roman" w:cs="Times New Roman"/>
          <w:sz w:val="24"/>
          <w:szCs w:val="24"/>
          <w:lang w:val="uk-UA"/>
        </w:rPr>
      </w:pPr>
    </w:p>
    <w:p w:rsidR="0026559D" w:rsidRDefault="0026559D" w:rsidP="00665311">
      <w:pPr>
        <w:spacing w:after="0" w:line="360" w:lineRule="auto"/>
        <w:ind w:firstLine="540"/>
        <w:jc w:val="both"/>
        <w:rPr>
          <w:rFonts w:ascii="Times New Roman" w:hAnsi="Times New Roman" w:cs="Times New Roman"/>
          <w:bCs/>
          <w:sz w:val="24"/>
          <w:szCs w:val="24"/>
          <w:lang w:val="uk-UA" w:eastAsia="ru-RU"/>
        </w:rPr>
      </w:pPr>
      <w:r w:rsidRPr="00665311">
        <w:rPr>
          <w:rFonts w:ascii="Times New Roman" w:hAnsi="Times New Roman" w:cs="Times New Roman"/>
          <w:bCs/>
          <w:sz w:val="24"/>
          <w:szCs w:val="24"/>
          <w:lang w:val="uk-UA" w:eastAsia="ru-RU"/>
        </w:rPr>
        <w:t xml:space="preserve">9 листопада 2014 р. проведена зустріч із кандидатами в народні депутати України Мустафою </w:t>
      </w:r>
      <w:proofErr w:type="spellStart"/>
      <w:r w:rsidRPr="00665311">
        <w:rPr>
          <w:rFonts w:ascii="Times New Roman" w:hAnsi="Times New Roman" w:cs="Times New Roman"/>
          <w:bCs/>
          <w:sz w:val="24"/>
          <w:szCs w:val="24"/>
          <w:lang w:val="uk-UA" w:eastAsia="ru-RU"/>
        </w:rPr>
        <w:t>Найомом</w:t>
      </w:r>
      <w:proofErr w:type="spellEnd"/>
      <w:r w:rsidRPr="00665311">
        <w:rPr>
          <w:rFonts w:ascii="Times New Roman" w:hAnsi="Times New Roman" w:cs="Times New Roman"/>
          <w:bCs/>
          <w:sz w:val="24"/>
          <w:szCs w:val="24"/>
          <w:lang w:val="uk-UA" w:eastAsia="ru-RU"/>
        </w:rPr>
        <w:t xml:space="preserve">, Сергієм Лещенком та Світланою </w:t>
      </w:r>
      <w:proofErr w:type="spellStart"/>
      <w:r w:rsidRPr="00665311">
        <w:rPr>
          <w:rFonts w:ascii="Times New Roman" w:hAnsi="Times New Roman" w:cs="Times New Roman"/>
          <w:bCs/>
          <w:sz w:val="24"/>
          <w:szCs w:val="24"/>
          <w:lang w:val="uk-UA" w:eastAsia="ru-RU"/>
        </w:rPr>
        <w:t>Заліщук</w:t>
      </w:r>
      <w:proofErr w:type="spellEnd"/>
      <w:r w:rsidRPr="00665311">
        <w:rPr>
          <w:rFonts w:ascii="Times New Roman" w:hAnsi="Times New Roman" w:cs="Times New Roman"/>
          <w:bCs/>
          <w:sz w:val="24"/>
          <w:szCs w:val="24"/>
          <w:lang w:val="uk-UA" w:eastAsia="ru-RU"/>
        </w:rPr>
        <w:t xml:space="preserve">. </w:t>
      </w:r>
    </w:p>
    <w:p w:rsidR="00CA21B1" w:rsidRPr="00665311" w:rsidRDefault="00CA21B1" w:rsidP="00665311">
      <w:pPr>
        <w:spacing w:after="0" w:line="360" w:lineRule="auto"/>
        <w:ind w:firstLine="540"/>
        <w:jc w:val="both"/>
        <w:rPr>
          <w:rFonts w:ascii="Times New Roman" w:hAnsi="Times New Roman" w:cs="Times New Roman"/>
          <w:bCs/>
          <w:sz w:val="24"/>
          <w:szCs w:val="24"/>
          <w:lang w:val="uk-UA" w:eastAsia="ru-RU"/>
        </w:rPr>
      </w:pPr>
    </w:p>
    <w:p w:rsidR="009546CA" w:rsidRPr="00665311" w:rsidRDefault="005A44E4" w:rsidP="00665311">
      <w:pPr>
        <w:spacing w:after="0" w:line="360" w:lineRule="auto"/>
        <w:ind w:firstLine="540"/>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Керівник Центру, професор </w:t>
      </w:r>
      <w:proofErr w:type="spellStart"/>
      <w:r w:rsidRPr="00665311">
        <w:rPr>
          <w:rFonts w:ascii="Times New Roman" w:hAnsi="Times New Roman" w:cs="Times New Roman"/>
          <w:sz w:val="24"/>
          <w:szCs w:val="24"/>
          <w:lang w:val="uk-UA"/>
        </w:rPr>
        <w:t>Багмет</w:t>
      </w:r>
      <w:proofErr w:type="spellEnd"/>
      <w:r w:rsidRPr="00665311">
        <w:rPr>
          <w:rFonts w:ascii="Times New Roman" w:hAnsi="Times New Roman" w:cs="Times New Roman"/>
          <w:sz w:val="24"/>
          <w:szCs w:val="24"/>
          <w:lang w:val="uk-UA"/>
        </w:rPr>
        <w:t xml:space="preserve"> М.О. </w:t>
      </w:r>
      <w:r w:rsidR="009546CA" w:rsidRPr="00665311">
        <w:rPr>
          <w:rFonts w:ascii="Times New Roman" w:hAnsi="Times New Roman" w:cs="Times New Roman"/>
          <w:sz w:val="24"/>
          <w:szCs w:val="24"/>
          <w:lang w:val="uk-UA"/>
        </w:rPr>
        <w:t>у 2014 р. перебував у м. Любліні (Республіка Польща) на Конгрес</w:t>
      </w:r>
      <w:r w:rsidRPr="00665311">
        <w:rPr>
          <w:rFonts w:ascii="Times New Roman" w:hAnsi="Times New Roman" w:cs="Times New Roman"/>
          <w:sz w:val="24"/>
          <w:szCs w:val="24"/>
          <w:lang w:val="uk-UA"/>
        </w:rPr>
        <w:t>і</w:t>
      </w:r>
      <w:r w:rsidR="009546CA" w:rsidRPr="00665311">
        <w:rPr>
          <w:rFonts w:ascii="Times New Roman" w:hAnsi="Times New Roman" w:cs="Times New Roman"/>
          <w:sz w:val="24"/>
          <w:szCs w:val="24"/>
          <w:lang w:val="uk-UA"/>
        </w:rPr>
        <w:t xml:space="preserve"> Ініціатив Східної Європи. До речі, на IV Конгресі проект ЧДУ імені Петра Могили про польсько-українську співпрацю був визнаний переможцем. Інформація про перебування делегації ЧДУ імені Петра Могили в Любліні додається. Див.: Додаток </w:t>
      </w:r>
    </w:p>
    <w:p w:rsidR="0026559D" w:rsidRPr="004E7B59" w:rsidRDefault="005A44E4" w:rsidP="004E7B59">
      <w:pPr>
        <w:spacing w:after="0" w:line="360" w:lineRule="auto"/>
        <w:ind w:firstLine="540"/>
        <w:jc w:val="both"/>
        <w:rPr>
          <w:rFonts w:ascii="Times New Roman" w:hAnsi="Times New Roman" w:cs="Times New Roman"/>
          <w:sz w:val="24"/>
          <w:szCs w:val="24"/>
          <w:lang w:val="uk-UA"/>
        </w:rPr>
      </w:pPr>
      <w:r w:rsidRPr="00665311">
        <w:rPr>
          <w:rFonts w:ascii="Times New Roman" w:hAnsi="Times New Roman" w:cs="Times New Roman"/>
          <w:noProof/>
          <w:sz w:val="24"/>
          <w:szCs w:val="24"/>
          <w:lang w:eastAsia="ru-RU"/>
        </w:rPr>
        <w:drawing>
          <wp:inline distT="0" distB="0" distL="0" distR="0" wp14:anchorId="47BFC82D" wp14:editId="236F3ADE">
            <wp:extent cx="2939846" cy="2202288"/>
            <wp:effectExtent l="0" t="0" r="0" b="7620"/>
            <wp:docPr id="100" name="Рисунок 100" descr="D:\УНІВЕРСИТЕТ\Виконання теми МОН соц.єврюстандарти квітень 2013\Звіти по МОН - АНОТОВАНИЙ І ЗАГАЛЬНИЙ 2012-2014\відскановані матеріали\Лист до Лонтке про 4 Конгрес\IMG_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УНІВЕРСИТЕТ\Виконання теми МОН соц.єврюстандарти квітень 2013\Звіти по МОН - АНОТОВАНИЙ І ЗАГАЛЬНИЙ 2012-2014\відскановані матеріали\Лист до Лонтке про 4 Конгрес\IMG_052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2303" cy="2211620"/>
                    </a:xfrm>
                    <a:prstGeom prst="rect">
                      <a:avLst/>
                    </a:prstGeom>
                    <a:noFill/>
                    <a:ln>
                      <a:noFill/>
                    </a:ln>
                  </pic:spPr>
                </pic:pic>
              </a:graphicData>
            </a:graphic>
          </wp:inline>
        </w:drawing>
      </w:r>
    </w:p>
    <w:p w:rsidR="0026559D" w:rsidRPr="00665311" w:rsidRDefault="005A44E4" w:rsidP="00665311">
      <w:pPr>
        <w:spacing w:after="0" w:line="360" w:lineRule="auto"/>
        <w:jc w:val="center"/>
        <w:rPr>
          <w:rFonts w:ascii="Times New Roman" w:hAnsi="Times New Roman" w:cs="Times New Roman"/>
          <w:b/>
          <w:sz w:val="24"/>
          <w:szCs w:val="24"/>
          <w:lang w:val="uk-UA"/>
        </w:rPr>
      </w:pPr>
      <w:r w:rsidRPr="00665311">
        <w:rPr>
          <w:rFonts w:ascii="Times New Roman" w:hAnsi="Times New Roman" w:cs="Times New Roman"/>
          <w:b/>
          <w:sz w:val="24"/>
          <w:szCs w:val="24"/>
          <w:lang w:val="uk-UA"/>
        </w:rPr>
        <w:lastRenderedPageBreak/>
        <w:t xml:space="preserve">Проект ЧДУ імені Петра Могили при підтримці </w:t>
      </w:r>
    </w:p>
    <w:p w:rsidR="005A44E4" w:rsidRPr="00665311" w:rsidRDefault="005A44E4" w:rsidP="00665311">
      <w:pPr>
        <w:spacing w:after="0" w:line="360" w:lineRule="auto"/>
        <w:jc w:val="center"/>
        <w:rPr>
          <w:rFonts w:ascii="Times New Roman" w:hAnsi="Times New Roman" w:cs="Times New Roman"/>
          <w:b/>
          <w:sz w:val="24"/>
          <w:szCs w:val="24"/>
          <w:lang w:val="uk-UA"/>
        </w:rPr>
      </w:pPr>
      <w:r w:rsidRPr="00665311">
        <w:rPr>
          <w:rFonts w:ascii="Times New Roman" w:hAnsi="Times New Roman" w:cs="Times New Roman"/>
          <w:b/>
          <w:sz w:val="24"/>
          <w:szCs w:val="24"/>
          <w:lang w:val="uk-UA"/>
        </w:rPr>
        <w:t>Миколаївсь</w:t>
      </w:r>
      <w:r w:rsidR="0026559D" w:rsidRPr="00665311">
        <w:rPr>
          <w:rFonts w:ascii="Times New Roman" w:hAnsi="Times New Roman" w:cs="Times New Roman"/>
          <w:b/>
          <w:sz w:val="24"/>
          <w:szCs w:val="24"/>
          <w:lang w:val="uk-UA"/>
        </w:rPr>
        <w:t>кої міськради визнаний в Європі</w:t>
      </w:r>
    </w:p>
    <w:p w:rsidR="005A44E4" w:rsidRPr="00665311" w:rsidRDefault="005A44E4" w:rsidP="00665311">
      <w:pPr>
        <w:spacing w:after="0" w:line="360" w:lineRule="auto"/>
        <w:ind w:firstLine="446"/>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На початку жовтня 2014 р. в м. Люблін (Республіка Польща) проходив </w:t>
      </w:r>
      <w:r w:rsidRPr="00665311">
        <w:rPr>
          <w:rFonts w:ascii="Times New Roman" w:hAnsi="Times New Roman" w:cs="Times New Roman"/>
          <w:sz w:val="24"/>
          <w:szCs w:val="24"/>
          <w:lang w:val="en-US"/>
        </w:rPr>
        <w:t>IV</w:t>
      </w:r>
      <w:r w:rsidRPr="00665311">
        <w:rPr>
          <w:rFonts w:ascii="Times New Roman" w:hAnsi="Times New Roman" w:cs="Times New Roman"/>
          <w:sz w:val="24"/>
          <w:szCs w:val="24"/>
        </w:rPr>
        <w:t xml:space="preserve"> </w:t>
      </w:r>
      <w:r w:rsidRPr="00665311">
        <w:rPr>
          <w:rFonts w:ascii="Times New Roman" w:hAnsi="Times New Roman" w:cs="Times New Roman"/>
          <w:sz w:val="24"/>
          <w:szCs w:val="24"/>
          <w:lang w:val="uk-UA"/>
        </w:rPr>
        <w:t xml:space="preserve">Конгрес Ініціатив Східної Європи. В ньому взяли участь депутати Європарламенту, десятки представників європейських посольств, міжнародних організацій та органів влади ряду міст із Польщі, західної й східної Європи, а також вчені, які мають досвід викладацької і дослідницької роботи з питань євроінтеграційної діяльності. </w:t>
      </w:r>
    </w:p>
    <w:p w:rsidR="005A44E4" w:rsidRPr="00665311" w:rsidRDefault="005A44E4" w:rsidP="00665311">
      <w:pPr>
        <w:spacing w:after="0" w:line="360" w:lineRule="auto"/>
        <w:ind w:firstLine="446"/>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Керували роботою Конгресу Президент (мер) м. Люблін Кшиштоф Жук, Маршал Люблінського воєводства </w:t>
      </w:r>
      <w:proofErr w:type="spellStart"/>
      <w:r w:rsidRPr="00665311">
        <w:rPr>
          <w:rFonts w:ascii="Times New Roman" w:hAnsi="Times New Roman" w:cs="Times New Roman"/>
          <w:sz w:val="24"/>
          <w:szCs w:val="24"/>
          <w:lang w:val="uk-UA"/>
        </w:rPr>
        <w:t>Славомір</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Сосновський</w:t>
      </w:r>
      <w:proofErr w:type="spellEnd"/>
      <w:r w:rsidRPr="00665311">
        <w:rPr>
          <w:rFonts w:ascii="Times New Roman" w:hAnsi="Times New Roman" w:cs="Times New Roman"/>
          <w:sz w:val="24"/>
          <w:szCs w:val="24"/>
          <w:lang w:val="uk-UA"/>
        </w:rPr>
        <w:t xml:space="preserve">, голова Програмової ради та керівник правління Фонду менеджерських ініціатив </w:t>
      </w:r>
      <w:proofErr w:type="spellStart"/>
      <w:r w:rsidRPr="00665311">
        <w:rPr>
          <w:rFonts w:ascii="Times New Roman" w:hAnsi="Times New Roman" w:cs="Times New Roman"/>
          <w:sz w:val="24"/>
          <w:szCs w:val="24"/>
          <w:lang w:val="uk-UA"/>
        </w:rPr>
        <w:t>Павел</w:t>
      </w:r>
      <w:proofErr w:type="spellEnd"/>
      <w:r w:rsidRPr="00665311">
        <w:rPr>
          <w:rFonts w:ascii="Times New Roman" w:hAnsi="Times New Roman" w:cs="Times New Roman"/>
          <w:sz w:val="24"/>
          <w:szCs w:val="24"/>
          <w:lang w:val="uk-UA"/>
        </w:rPr>
        <w:t xml:space="preserve"> Прокоп, директор управління проектів Адміністрації м. Люблін Кшиштоф </w:t>
      </w:r>
      <w:proofErr w:type="spellStart"/>
      <w:r w:rsidRPr="00665311">
        <w:rPr>
          <w:rFonts w:ascii="Times New Roman" w:hAnsi="Times New Roman" w:cs="Times New Roman"/>
          <w:sz w:val="24"/>
          <w:szCs w:val="24"/>
          <w:lang w:val="uk-UA"/>
        </w:rPr>
        <w:t>Лонтка</w:t>
      </w:r>
      <w:proofErr w:type="spellEnd"/>
      <w:r w:rsidRPr="00665311">
        <w:rPr>
          <w:rFonts w:ascii="Times New Roman" w:hAnsi="Times New Roman" w:cs="Times New Roman"/>
          <w:sz w:val="24"/>
          <w:szCs w:val="24"/>
          <w:lang w:val="uk-UA"/>
        </w:rPr>
        <w:t xml:space="preserve">, а також Президент Фонду Міжнародної Солідарності Кшиштоф </w:t>
      </w:r>
      <w:proofErr w:type="spellStart"/>
      <w:r w:rsidRPr="00665311">
        <w:rPr>
          <w:rFonts w:ascii="Times New Roman" w:hAnsi="Times New Roman" w:cs="Times New Roman"/>
          <w:sz w:val="24"/>
          <w:szCs w:val="24"/>
          <w:lang w:val="uk-UA"/>
        </w:rPr>
        <w:t>Становські</w:t>
      </w:r>
      <w:proofErr w:type="spellEnd"/>
      <w:r w:rsidRPr="00665311">
        <w:rPr>
          <w:rFonts w:ascii="Times New Roman" w:hAnsi="Times New Roman" w:cs="Times New Roman"/>
          <w:sz w:val="24"/>
          <w:szCs w:val="24"/>
          <w:lang w:val="uk-UA"/>
        </w:rPr>
        <w:t xml:space="preserve">. </w:t>
      </w:r>
    </w:p>
    <w:p w:rsidR="005A44E4" w:rsidRPr="00665311" w:rsidRDefault="005A44E4" w:rsidP="00665311">
      <w:pPr>
        <w:spacing w:after="0" w:line="360" w:lineRule="auto"/>
        <w:ind w:firstLine="446"/>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Україну представляли відповідальні працівники Міністерства закордонних справ, очолювані директором департаменту ЄС Володимиром Бачинським, а також делегації із Харкова, Одеси, Львова, Тернополя, Івано-Франківська, Чернівців, Житомира, Луцька, Рівного, Вінниці, Запоріжжя, Полтави, Сум та інших міст. </w:t>
      </w:r>
    </w:p>
    <w:p w:rsidR="005A44E4" w:rsidRPr="00665311" w:rsidRDefault="005A44E4" w:rsidP="00665311">
      <w:pPr>
        <w:spacing w:after="0" w:line="360" w:lineRule="auto"/>
        <w:ind w:firstLine="446"/>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Миколаївську делегацію очолив ректор Чорноморського державного університету імені Петра Могили, доктор технічних наук, професор Леонід Павлович Клименко. До речі, під час Конгресу постійно зверталася увага на те, як місто Миколаїв розвиває партнерські відносини з різними організаціями та закладами Республіки Польща. </w:t>
      </w:r>
    </w:p>
    <w:p w:rsidR="005A44E4" w:rsidRPr="00665311" w:rsidRDefault="005A44E4" w:rsidP="00665311">
      <w:pPr>
        <w:spacing w:after="0" w:line="360" w:lineRule="auto"/>
        <w:ind w:firstLine="446"/>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Дуже приємними були хвилини, коли серед майже 100 європейських проектів переможцем був визнаний проект  під назвою «Українсько-польська співпраця у вирішенні гендерної політики». Отримуючи диплом переможця, професор Леонід Павлович Клименко з приємністю згадував авторів проекту доктора історичних наук, професора Михайла Олександровича </w:t>
      </w:r>
      <w:proofErr w:type="spellStart"/>
      <w:r w:rsidRPr="00665311">
        <w:rPr>
          <w:rFonts w:ascii="Times New Roman" w:hAnsi="Times New Roman" w:cs="Times New Roman"/>
          <w:sz w:val="24"/>
          <w:szCs w:val="24"/>
          <w:lang w:val="uk-UA"/>
        </w:rPr>
        <w:t>Багмета</w:t>
      </w:r>
      <w:proofErr w:type="spellEnd"/>
      <w:r w:rsidRPr="00665311">
        <w:rPr>
          <w:rFonts w:ascii="Times New Roman" w:hAnsi="Times New Roman" w:cs="Times New Roman"/>
          <w:sz w:val="24"/>
          <w:szCs w:val="24"/>
          <w:lang w:val="uk-UA"/>
        </w:rPr>
        <w:t xml:space="preserve"> та кандидатів політичних наук, доцентів Віру Миколаївну Ярошенко і Володимира Тимофійовича Шатуна.</w:t>
      </w:r>
    </w:p>
    <w:p w:rsidR="005A44E4" w:rsidRPr="00665311" w:rsidRDefault="005A44E4" w:rsidP="00665311">
      <w:pPr>
        <w:spacing w:after="0" w:line="360" w:lineRule="auto"/>
        <w:ind w:firstLine="446"/>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Під час панельних дискусій, яскраву презентацію про співробітництво ЧДУ імені Петра Могили з різними університетами Європа в рамках програми «Горизонт» здійснили кандидат наук з державного управління, старший викладач Світлана Володимирівна </w:t>
      </w:r>
      <w:proofErr w:type="spellStart"/>
      <w:r w:rsidRPr="00665311">
        <w:rPr>
          <w:rFonts w:ascii="Times New Roman" w:hAnsi="Times New Roman" w:cs="Times New Roman"/>
          <w:sz w:val="24"/>
          <w:szCs w:val="24"/>
          <w:lang w:val="uk-UA"/>
        </w:rPr>
        <w:t>Матяж</w:t>
      </w:r>
      <w:proofErr w:type="spellEnd"/>
      <w:r w:rsidRPr="00665311">
        <w:rPr>
          <w:rFonts w:ascii="Times New Roman" w:hAnsi="Times New Roman" w:cs="Times New Roman"/>
          <w:sz w:val="24"/>
          <w:szCs w:val="24"/>
          <w:lang w:val="uk-UA"/>
        </w:rPr>
        <w:t xml:space="preserve"> та кандидат технічних наук, доцент Наталя Олександрівна </w:t>
      </w:r>
      <w:proofErr w:type="spellStart"/>
      <w:r w:rsidRPr="00665311">
        <w:rPr>
          <w:rFonts w:ascii="Times New Roman" w:hAnsi="Times New Roman" w:cs="Times New Roman"/>
          <w:sz w:val="24"/>
          <w:szCs w:val="24"/>
          <w:lang w:val="uk-UA"/>
        </w:rPr>
        <w:t>Воскобойнікова</w:t>
      </w:r>
      <w:proofErr w:type="spellEnd"/>
      <w:r w:rsidRPr="00665311">
        <w:rPr>
          <w:rFonts w:ascii="Times New Roman" w:hAnsi="Times New Roman" w:cs="Times New Roman"/>
          <w:sz w:val="24"/>
          <w:szCs w:val="24"/>
          <w:lang w:val="uk-UA"/>
        </w:rPr>
        <w:t xml:space="preserve">. </w:t>
      </w:r>
    </w:p>
    <w:p w:rsidR="005A44E4" w:rsidRPr="00665311" w:rsidRDefault="005A44E4" w:rsidP="00665311">
      <w:pPr>
        <w:spacing w:after="0" w:line="360" w:lineRule="auto"/>
        <w:ind w:firstLine="446"/>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Під час урочистого підписання Угоди про Стратегію територіального співробітництва міста Любліна з різними містами України було висловлено побажання про те, що назріла необхідність на наступному </w:t>
      </w:r>
      <w:r w:rsidRPr="00665311">
        <w:rPr>
          <w:rFonts w:ascii="Times New Roman" w:hAnsi="Times New Roman" w:cs="Times New Roman"/>
          <w:sz w:val="24"/>
          <w:szCs w:val="24"/>
          <w:lang w:val="en-US"/>
        </w:rPr>
        <w:t>V</w:t>
      </w:r>
      <w:r w:rsidRPr="00665311">
        <w:rPr>
          <w:rFonts w:ascii="Times New Roman" w:hAnsi="Times New Roman" w:cs="Times New Roman"/>
          <w:sz w:val="24"/>
          <w:szCs w:val="24"/>
          <w:lang w:val="uk-UA"/>
        </w:rPr>
        <w:t xml:space="preserve"> Конгресі Ініціатив Східної Європи підписати Угоду про побратимство між містами Люблін та Миколаїв. Отож, будемо нарощувати на </w:t>
      </w:r>
      <w:r w:rsidRPr="00665311">
        <w:rPr>
          <w:rFonts w:ascii="Times New Roman" w:hAnsi="Times New Roman" w:cs="Times New Roman"/>
          <w:sz w:val="24"/>
          <w:szCs w:val="24"/>
          <w:lang w:val="uk-UA"/>
        </w:rPr>
        <w:lastRenderedPageBreak/>
        <w:t xml:space="preserve">взаємовигідних умовах нові партнерські зв’язки, тим паче, що саме цьому сприятиме імплементація Угоди про асоціацію </w:t>
      </w:r>
      <w:r w:rsidR="0026559D" w:rsidRPr="00665311">
        <w:rPr>
          <w:rFonts w:ascii="Times New Roman" w:hAnsi="Times New Roman" w:cs="Times New Roman"/>
          <w:sz w:val="24"/>
          <w:szCs w:val="24"/>
          <w:lang w:val="uk-UA"/>
        </w:rPr>
        <w:t>України з Європейським Союзом.</w:t>
      </w:r>
    </w:p>
    <w:p w:rsidR="005A44E4" w:rsidRPr="00665311" w:rsidRDefault="005A44E4" w:rsidP="00665311">
      <w:pPr>
        <w:spacing w:after="0" w:line="360" w:lineRule="auto"/>
        <w:jc w:val="right"/>
        <w:rPr>
          <w:rFonts w:ascii="Times New Roman" w:hAnsi="Times New Roman" w:cs="Times New Roman"/>
          <w:sz w:val="24"/>
          <w:szCs w:val="24"/>
          <w:lang w:val="uk-UA"/>
        </w:rPr>
      </w:pPr>
    </w:p>
    <w:p w:rsidR="005A44E4" w:rsidRPr="00665311" w:rsidRDefault="005A44E4" w:rsidP="00665311">
      <w:pPr>
        <w:spacing w:after="0" w:line="360" w:lineRule="auto"/>
        <w:ind w:firstLine="540"/>
        <w:jc w:val="both"/>
        <w:rPr>
          <w:rFonts w:ascii="Times New Roman" w:hAnsi="Times New Roman" w:cs="Times New Roman"/>
          <w:sz w:val="24"/>
          <w:szCs w:val="24"/>
          <w:lang w:val="uk-UA"/>
        </w:rPr>
      </w:pPr>
      <w:r w:rsidRPr="00665311">
        <w:rPr>
          <w:rFonts w:ascii="Times New Roman" w:hAnsi="Times New Roman" w:cs="Times New Roman"/>
          <w:noProof/>
          <w:sz w:val="24"/>
          <w:szCs w:val="24"/>
          <w:lang w:eastAsia="ru-RU"/>
        </w:rPr>
        <w:drawing>
          <wp:inline distT="0" distB="0" distL="0" distR="0" wp14:anchorId="6F123843" wp14:editId="29055714">
            <wp:extent cx="2032834" cy="2710590"/>
            <wp:effectExtent l="0" t="0" r="5715" b="0"/>
            <wp:docPr id="103" name="Рисунок 103" descr="D:\УНІВЕРСИТЕТ\МІЖНАРОДНА СПІВПРАЦЯ\Співпраця з Польщею\VI Конгрес Ініціатив Східної Європи, Люблін\4 Конкрес, Польща ЗВІТ\Lublin Kongress Фото від Воскобойнікової\IMG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УНІВЕРСИТЕТ\МІЖНАРОДНА СПІВПРАЦЯ\Співпраця з Польщею\VI Конгрес Ініціатив Східної Європи, Люблін\4 Конкрес, Польща ЗВІТ\Lublin Kongress Фото від Воскобойнікової\IMG_053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6263" cy="2715162"/>
                    </a:xfrm>
                    <a:prstGeom prst="rect">
                      <a:avLst/>
                    </a:prstGeom>
                    <a:noFill/>
                    <a:ln>
                      <a:noFill/>
                    </a:ln>
                  </pic:spPr>
                </pic:pic>
              </a:graphicData>
            </a:graphic>
          </wp:inline>
        </w:drawing>
      </w:r>
      <w:r w:rsidRPr="00665311">
        <w:rPr>
          <w:rFonts w:ascii="Times New Roman" w:hAnsi="Times New Roman" w:cs="Times New Roman"/>
          <w:noProof/>
          <w:sz w:val="24"/>
          <w:szCs w:val="24"/>
          <w:lang w:eastAsia="ru-RU"/>
        </w:rPr>
        <w:drawing>
          <wp:inline distT="0" distB="0" distL="0" distR="0" wp14:anchorId="4CEA741B" wp14:editId="5975017B">
            <wp:extent cx="2647570" cy="1983340"/>
            <wp:effectExtent l="0" t="0" r="635" b="0"/>
            <wp:docPr id="105" name="Рисунок 105" descr="D:\УНІВЕРСИТЕТ\МІЖНАРОДНА СПІВПРАЦЯ\Співпраця з Польщею\VI Конгрес Ініціатив Східної Європи, Люблін\4 Конкрес, Польща ЗВІТ\Lublin Kongress Фото від Воскобойнікової\IMG_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УНІВЕРСИТЕТ\МІЖНАРОДНА СПІВПРАЦЯ\Співпраця з Польщею\VI Конгрес Ініціатив Східної Європи, Люблін\4 Конкрес, Польща ЗВІТ\Lublin Kongress Фото від Воскобойнікової\IMG_052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9335" cy="1984662"/>
                    </a:xfrm>
                    <a:prstGeom prst="rect">
                      <a:avLst/>
                    </a:prstGeom>
                    <a:noFill/>
                    <a:ln>
                      <a:noFill/>
                    </a:ln>
                  </pic:spPr>
                </pic:pic>
              </a:graphicData>
            </a:graphic>
          </wp:inline>
        </w:drawing>
      </w:r>
    </w:p>
    <w:p w:rsidR="005A44E4" w:rsidRPr="00665311" w:rsidRDefault="005A44E4" w:rsidP="00665311">
      <w:pPr>
        <w:spacing w:after="0" w:line="360" w:lineRule="auto"/>
        <w:ind w:firstLine="540"/>
        <w:jc w:val="both"/>
        <w:rPr>
          <w:rFonts w:ascii="Times New Roman" w:hAnsi="Times New Roman" w:cs="Times New Roman"/>
          <w:sz w:val="24"/>
          <w:szCs w:val="24"/>
          <w:lang w:val="uk-UA"/>
        </w:rPr>
      </w:pPr>
    </w:p>
    <w:p w:rsidR="005A44E4" w:rsidRPr="00665311" w:rsidRDefault="005A44E4" w:rsidP="00665311">
      <w:pPr>
        <w:spacing w:after="0" w:line="360" w:lineRule="auto"/>
        <w:ind w:firstLine="540"/>
        <w:jc w:val="both"/>
        <w:rPr>
          <w:rFonts w:ascii="Times New Roman" w:hAnsi="Times New Roman" w:cs="Times New Roman"/>
          <w:sz w:val="24"/>
          <w:szCs w:val="24"/>
          <w:lang w:val="uk-UA"/>
        </w:rPr>
      </w:pPr>
    </w:p>
    <w:p w:rsidR="009546CA" w:rsidRPr="00665311" w:rsidRDefault="009546CA" w:rsidP="00665311">
      <w:pPr>
        <w:spacing w:after="0" w:line="360" w:lineRule="auto"/>
        <w:ind w:firstLine="540"/>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29 жовтня 2014 р. в університеті був проведений круглий стіл «Європейська інтеграція Вишеградських країн: досвід реформ та уроки для України». Програма круглого столу додається. Див.: Додаток </w:t>
      </w:r>
    </w:p>
    <w:p w:rsidR="005A44E4" w:rsidRPr="00665311" w:rsidRDefault="005A44E4" w:rsidP="00665311">
      <w:pPr>
        <w:spacing w:after="0" w:line="360" w:lineRule="auto"/>
        <w:ind w:firstLine="540"/>
        <w:jc w:val="both"/>
        <w:rPr>
          <w:rFonts w:ascii="Times New Roman" w:hAnsi="Times New Roman" w:cs="Times New Roman"/>
          <w:sz w:val="24"/>
          <w:szCs w:val="24"/>
          <w:lang w:val="uk-UA"/>
        </w:rPr>
      </w:pPr>
      <w:r w:rsidRPr="00665311">
        <w:rPr>
          <w:rFonts w:ascii="Times New Roman" w:hAnsi="Times New Roman" w:cs="Times New Roman"/>
          <w:noProof/>
          <w:sz w:val="24"/>
          <w:szCs w:val="24"/>
          <w:lang w:eastAsia="ru-RU"/>
        </w:rPr>
        <w:drawing>
          <wp:inline distT="0" distB="0" distL="0" distR="0" wp14:anchorId="78C6A512" wp14:editId="77B79820">
            <wp:extent cx="2539225" cy="3490451"/>
            <wp:effectExtent l="0" t="0" r="0" b="0"/>
            <wp:docPr id="7" name="Рисунок 7" descr="D:\УНІВЕРСИТЕТ\Виконання теми МОН соц.єврюстандарти квітень 2013\Звіти по МОН - АНОТОВАНИЙ І ЗАГАЛЬНИЙ 2012-2014\відскановані матеріали\Прогр. Євр. інтегр. Вишеградський країн, 29 жовтня 14\Прогр. Євр. інтегр. Вишеградський країн, 29 жовтня 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УНІВЕРСИТЕТ\Виконання теми МОН соц.єврюстандарти квітень 2013\Звіти по МОН - АНОТОВАНИЙ І ЗАГАЛЬНИЙ 2012-2014\відскановані матеріали\Прогр. Євр. інтегр. Вишеградський країн, 29 жовтня 14\Прогр. Євр. інтегр. Вишеградський країн, 29 жовтня 14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0251" cy="3505608"/>
                    </a:xfrm>
                    <a:prstGeom prst="rect">
                      <a:avLst/>
                    </a:prstGeom>
                    <a:noFill/>
                    <a:ln>
                      <a:noFill/>
                    </a:ln>
                  </pic:spPr>
                </pic:pic>
              </a:graphicData>
            </a:graphic>
          </wp:inline>
        </w:drawing>
      </w:r>
      <w:r w:rsidRPr="00665311">
        <w:rPr>
          <w:rFonts w:ascii="Times New Roman" w:hAnsi="Times New Roman" w:cs="Times New Roman"/>
          <w:noProof/>
          <w:sz w:val="24"/>
          <w:szCs w:val="24"/>
          <w:lang w:eastAsia="ru-RU"/>
        </w:rPr>
        <w:drawing>
          <wp:inline distT="0" distB="0" distL="0" distR="0" wp14:anchorId="5953F5BD" wp14:editId="05074614">
            <wp:extent cx="2684206" cy="3689742"/>
            <wp:effectExtent l="0" t="0" r="1905" b="6350"/>
            <wp:docPr id="8" name="Рисунок 8" descr="D:\УНІВЕРСИТЕТ\Виконання теми МОН соц.єврюстандарти квітень 2013\Звіти по МОН - АНОТОВАНИЙ І ЗАГАЛЬНИЙ 2012-2014\відскановані матеріали\Прогр. Євр. інтегр. Вишеградський країн, 29 жовтня 14\Прогр. Євр. інтегр. Вишеградський країн, 29 жовтня 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УНІВЕРСИТЕТ\Виконання теми МОН соц.єврюстандарти квітень 2013\Звіти по МОН - АНОТОВАНИЙ І ЗАГАЛЬНИЙ 2012-2014\відскановані матеріали\Прогр. Євр. інтегр. Вишеградський країн, 29 жовтня 14\Прогр. Євр. інтегр. Вишеградський країн, 29 жовтня 14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5914" cy="3705836"/>
                    </a:xfrm>
                    <a:prstGeom prst="rect">
                      <a:avLst/>
                    </a:prstGeom>
                    <a:noFill/>
                    <a:ln>
                      <a:noFill/>
                    </a:ln>
                  </pic:spPr>
                </pic:pic>
              </a:graphicData>
            </a:graphic>
          </wp:inline>
        </w:drawing>
      </w:r>
    </w:p>
    <w:p w:rsidR="005A44E4" w:rsidRPr="00665311" w:rsidRDefault="005A44E4" w:rsidP="00665311">
      <w:pPr>
        <w:spacing w:after="0" w:line="360" w:lineRule="auto"/>
        <w:jc w:val="both"/>
        <w:rPr>
          <w:rFonts w:ascii="Times New Roman" w:hAnsi="Times New Roman" w:cs="Times New Roman"/>
          <w:sz w:val="24"/>
          <w:szCs w:val="24"/>
          <w:lang w:val="uk-UA"/>
        </w:rPr>
      </w:pPr>
    </w:p>
    <w:p w:rsidR="009546CA" w:rsidRDefault="009546CA" w:rsidP="00665311">
      <w:pPr>
        <w:spacing w:after="0" w:line="360" w:lineRule="auto"/>
        <w:ind w:firstLine="540"/>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lastRenderedPageBreak/>
        <w:t xml:space="preserve">14 листопада 2014 р. у ЧДУ імені Петра Могили відбулася молодіжна науково-практична конференція, присвячена «Європейському тижню якості в Україні». Програма та пам’ятка учасника конференції додаються. Див.: Додатки </w:t>
      </w:r>
    </w:p>
    <w:p w:rsidR="00CA21B1" w:rsidRPr="00665311" w:rsidRDefault="00CA21B1" w:rsidP="00665311">
      <w:pPr>
        <w:spacing w:after="0" w:line="360" w:lineRule="auto"/>
        <w:ind w:firstLine="540"/>
        <w:jc w:val="both"/>
        <w:rPr>
          <w:rFonts w:ascii="Times New Roman" w:hAnsi="Times New Roman" w:cs="Times New Roman"/>
          <w:sz w:val="24"/>
          <w:szCs w:val="24"/>
          <w:lang w:val="uk-UA"/>
        </w:rPr>
      </w:pPr>
    </w:p>
    <w:p w:rsidR="005A44E4" w:rsidRPr="00665311" w:rsidRDefault="005A44E4" w:rsidP="00665311">
      <w:pPr>
        <w:pStyle w:val="aa"/>
        <w:spacing w:line="360" w:lineRule="auto"/>
        <w:jc w:val="center"/>
        <w:rPr>
          <w:sz w:val="24"/>
          <w:szCs w:val="24"/>
        </w:rPr>
      </w:pPr>
      <w:r w:rsidRPr="00665311">
        <w:rPr>
          <w:sz w:val="24"/>
          <w:szCs w:val="24"/>
        </w:rPr>
        <w:t>Міністерство освіти і науки України</w:t>
      </w:r>
    </w:p>
    <w:p w:rsidR="005A44E4" w:rsidRPr="00665311" w:rsidRDefault="005A44E4" w:rsidP="00665311">
      <w:pPr>
        <w:pStyle w:val="aa"/>
        <w:spacing w:line="360" w:lineRule="auto"/>
        <w:jc w:val="center"/>
        <w:rPr>
          <w:sz w:val="24"/>
          <w:szCs w:val="24"/>
        </w:rPr>
      </w:pPr>
      <w:r w:rsidRPr="00665311">
        <w:rPr>
          <w:sz w:val="24"/>
          <w:szCs w:val="24"/>
        </w:rPr>
        <w:t>Чорноморський державний університет імені Петра Могили</w:t>
      </w:r>
    </w:p>
    <w:p w:rsidR="005A44E4" w:rsidRPr="00665311" w:rsidRDefault="005A44E4" w:rsidP="00665311">
      <w:pPr>
        <w:pStyle w:val="aa"/>
        <w:spacing w:line="360" w:lineRule="auto"/>
        <w:jc w:val="center"/>
        <w:rPr>
          <w:sz w:val="24"/>
          <w:szCs w:val="24"/>
        </w:rPr>
      </w:pPr>
      <w:r w:rsidRPr="00665311">
        <w:rPr>
          <w:sz w:val="24"/>
          <w:szCs w:val="24"/>
        </w:rPr>
        <w:t>Миколаївська міська рада</w:t>
      </w:r>
    </w:p>
    <w:p w:rsidR="005A44E4" w:rsidRPr="00665311" w:rsidRDefault="005A44E4" w:rsidP="00665311">
      <w:pPr>
        <w:pStyle w:val="aa"/>
        <w:spacing w:line="360" w:lineRule="auto"/>
        <w:jc w:val="center"/>
        <w:rPr>
          <w:sz w:val="24"/>
          <w:szCs w:val="24"/>
        </w:rPr>
      </w:pPr>
      <w:r w:rsidRPr="00665311">
        <w:rPr>
          <w:sz w:val="24"/>
          <w:szCs w:val="24"/>
        </w:rPr>
        <w:t>Управління у справах сім’ї, дітей та молоді</w:t>
      </w:r>
    </w:p>
    <w:p w:rsidR="005A44E4" w:rsidRPr="00665311" w:rsidRDefault="005A44E4" w:rsidP="00665311">
      <w:pPr>
        <w:spacing w:after="0" w:line="360" w:lineRule="auto"/>
        <w:jc w:val="center"/>
        <w:rPr>
          <w:rFonts w:ascii="Times New Roman" w:hAnsi="Times New Roman" w:cs="Times New Roman"/>
          <w:sz w:val="24"/>
          <w:szCs w:val="24"/>
          <w:lang w:val="uk-UA"/>
        </w:rPr>
      </w:pPr>
    </w:p>
    <w:p w:rsidR="005A44E4" w:rsidRPr="00665311" w:rsidRDefault="005A44E4" w:rsidP="00665311">
      <w:pPr>
        <w:spacing w:after="0" w:line="360" w:lineRule="auto"/>
        <w:jc w:val="center"/>
        <w:rPr>
          <w:rFonts w:ascii="Times New Roman" w:hAnsi="Times New Roman" w:cs="Times New Roman"/>
          <w:sz w:val="24"/>
          <w:szCs w:val="24"/>
          <w:lang w:val="uk-UA"/>
        </w:rPr>
      </w:pPr>
      <w:r w:rsidRPr="00665311">
        <w:rPr>
          <w:rFonts w:ascii="Calibri" w:eastAsia="Calibri" w:hAnsi="Calibri" w:cs="Times New Roman"/>
          <w:noProof/>
          <w:sz w:val="24"/>
          <w:szCs w:val="24"/>
          <w:lang w:eastAsia="ru-RU"/>
        </w:rPr>
        <w:drawing>
          <wp:anchor distT="0" distB="0" distL="114300" distR="114300" simplePos="0" relativeHeight="251671552" behindDoc="0" locked="0" layoutInCell="1" allowOverlap="1" wp14:anchorId="03182EC2" wp14:editId="51C67283">
            <wp:simplePos x="0" y="0"/>
            <wp:positionH relativeFrom="column">
              <wp:posOffset>2877820</wp:posOffset>
            </wp:positionH>
            <wp:positionV relativeFrom="paragraph">
              <wp:posOffset>10795</wp:posOffset>
            </wp:positionV>
            <wp:extent cx="1514475" cy="1670050"/>
            <wp:effectExtent l="0" t="0" r="9525" b="6350"/>
            <wp:wrapNone/>
            <wp:docPr id="108" name="Рисунок 108" descr="C:\Documents and Settings\lilith\Desktop\kuznja_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lilith\Desktop\kuznja_p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4475"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311">
        <w:rPr>
          <w:rFonts w:ascii="Calibri" w:eastAsia="Calibri" w:hAnsi="Calibri" w:cs="Times New Roman"/>
          <w:noProof/>
          <w:sz w:val="24"/>
          <w:szCs w:val="24"/>
          <w:lang w:eastAsia="ru-RU"/>
        </w:rPr>
        <w:drawing>
          <wp:anchor distT="0" distB="0" distL="114300" distR="114300" simplePos="0" relativeHeight="251670528" behindDoc="0" locked="0" layoutInCell="1" allowOverlap="1" wp14:anchorId="4523E19C" wp14:editId="0C92FC3C">
            <wp:simplePos x="0" y="0"/>
            <wp:positionH relativeFrom="column">
              <wp:posOffset>278130</wp:posOffset>
            </wp:positionH>
            <wp:positionV relativeFrom="paragraph">
              <wp:posOffset>10795</wp:posOffset>
            </wp:positionV>
            <wp:extent cx="1714500" cy="1746250"/>
            <wp:effectExtent l="0" t="0" r="0" b="6350"/>
            <wp:wrapNone/>
            <wp:docPr id="109" name="Рисунок 109" descr="C:\Documents and Settings\lilith\Desktop\200px-Coat_of_arms_of_Nikolayev.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lilith\Desktop\200px-Coat_of_arms_of_Nikolayev.sv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0" cy="174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4E4" w:rsidRPr="00665311" w:rsidRDefault="005A44E4" w:rsidP="00665311">
      <w:pPr>
        <w:spacing w:after="0" w:line="360" w:lineRule="auto"/>
        <w:jc w:val="center"/>
        <w:rPr>
          <w:rFonts w:ascii="Times New Roman" w:hAnsi="Times New Roman" w:cs="Times New Roman"/>
          <w:sz w:val="24"/>
          <w:szCs w:val="24"/>
          <w:lang w:val="uk-UA"/>
        </w:rPr>
      </w:pPr>
    </w:p>
    <w:p w:rsidR="005A44E4" w:rsidRPr="00665311" w:rsidRDefault="005A44E4" w:rsidP="00665311">
      <w:pPr>
        <w:spacing w:after="0" w:line="360" w:lineRule="auto"/>
        <w:rPr>
          <w:rFonts w:ascii="Times New Roman" w:hAnsi="Times New Roman" w:cs="Times New Roman"/>
          <w:sz w:val="24"/>
          <w:szCs w:val="24"/>
          <w:lang w:val="uk-UA"/>
        </w:rPr>
      </w:pPr>
    </w:p>
    <w:p w:rsidR="005A44E4" w:rsidRDefault="005A44E4" w:rsidP="00665311">
      <w:pPr>
        <w:spacing w:after="0" w:line="360" w:lineRule="auto"/>
        <w:rPr>
          <w:rFonts w:ascii="Times New Roman" w:hAnsi="Times New Roman" w:cs="Times New Roman"/>
          <w:sz w:val="24"/>
          <w:szCs w:val="24"/>
          <w:lang w:val="uk-UA"/>
        </w:rPr>
      </w:pPr>
    </w:p>
    <w:p w:rsidR="00CA21B1" w:rsidRDefault="00CA21B1" w:rsidP="00665311">
      <w:pPr>
        <w:spacing w:after="0" w:line="360" w:lineRule="auto"/>
        <w:rPr>
          <w:rFonts w:ascii="Times New Roman" w:hAnsi="Times New Roman" w:cs="Times New Roman"/>
          <w:sz w:val="24"/>
          <w:szCs w:val="24"/>
          <w:lang w:val="uk-UA"/>
        </w:rPr>
      </w:pPr>
    </w:p>
    <w:p w:rsidR="00CA21B1" w:rsidRDefault="00CA21B1" w:rsidP="00665311">
      <w:pPr>
        <w:spacing w:after="0" w:line="360" w:lineRule="auto"/>
        <w:rPr>
          <w:rFonts w:ascii="Times New Roman" w:hAnsi="Times New Roman" w:cs="Times New Roman"/>
          <w:sz w:val="24"/>
          <w:szCs w:val="24"/>
          <w:lang w:val="uk-UA"/>
        </w:rPr>
      </w:pPr>
    </w:p>
    <w:p w:rsidR="00CA21B1" w:rsidRPr="00665311" w:rsidRDefault="00CA21B1" w:rsidP="00665311">
      <w:pPr>
        <w:spacing w:after="0" w:line="360" w:lineRule="auto"/>
        <w:rPr>
          <w:rFonts w:ascii="Times New Roman" w:hAnsi="Times New Roman" w:cs="Times New Roman"/>
          <w:sz w:val="24"/>
          <w:szCs w:val="24"/>
          <w:lang w:val="uk-UA"/>
        </w:rPr>
      </w:pPr>
    </w:p>
    <w:p w:rsidR="005A44E4" w:rsidRPr="00665311" w:rsidRDefault="005A44E4" w:rsidP="00665311">
      <w:pPr>
        <w:spacing w:after="0" w:line="360" w:lineRule="auto"/>
        <w:rPr>
          <w:rFonts w:ascii="Times New Roman" w:hAnsi="Times New Roman" w:cs="Times New Roman"/>
          <w:sz w:val="24"/>
          <w:szCs w:val="24"/>
          <w:lang w:val="uk-UA"/>
        </w:rPr>
      </w:pPr>
    </w:p>
    <w:p w:rsidR="00CA21B1" w:rsidRDefault="00CA21B1" w:rsidP="00665311">
      <w:pPr>
        <w:spacing w:after="0" w:line="360" w:lineRule="auto"/>
        <w:jc w:val="center"/>
        <w:rPr>
          <w:rFonts w:ascii="Times New Roman" w:hAnsi="Times New Roman" w:cs="Times New Roman"/>
          <w:sz w:val="24"/>
          <w:szCs w:val="24"/>
          <w:lang w:val="uk-UA"/>
        </w:rPr>
      </w:pPr>
    </w:p>
    <w:p w:rsidR="00CA21B1" w:rsidRDefault="00CA21B1" w:rsidP="00665311">
      <w:pPr>
        <w:spacing w:after="0" w:line="360" w:lineRule="auto"/>
        <w:jc w:val="center"/>
        <w:rPr>
          <w:rFonts w:ascii="Times New Roman" w:hAnsi="Times New Roman" w:cs="Times New Roman"/>
          <w:sz w:val="24"/>
          <w:szCs w:val="24"/>
          <w:lang w:val="uk-UA"/>
        </w:rPr>
      </w:pPr>
    </w:p>
    <w:p w:rsidR="005A44E4" w:rsidRPr="00665311" w:rsidRDefault="005A44E4" w:rsidP="00665311">
      <w:pPr>
        <w:spacing w:after="0" w:line="360" w:lineRule="auto"/>
        <w:jc w:val="center"/>
        <w:rPr>
          <w:rFonts w:ascii="Times New Roman" w:hAnsi="Times New Roman" w:cs="Times New Roman"/>
          <w:sz w:val="24"/>
          <w:szCs w:val="24"/>
          <w:lang w:val="uk-UA"/>
        </w:rPr>
      </w:pPr>
      <w:r w:rsidRPr="00665311">
        <w:rPr>
          <w:rFonts w:ascii="Times New Roman" w:hAnsi="Times New Roman" w:cs="Times New Roman"/>
          <w:sz w:val="24"/>
          <w:szCs w:val="24"/>
          <w:lang w:val="uk-UA"/>
        </w:rPr>
        <w:t>Програма</w:t>
      </w:r>
    </w:p>
    <w:p w:rsidR="005A44E4" w:rsidRPr="00665311" w:rsidRDefault="005A44E4" w:rsidP="00665311">
      <w:pPr>
        <w:spacing w:after="0" w:line="360" w:lineRule="auto"/>
        <w:jc w:val="center"/>
        <w:rPr>
          <w:rFonts w:ascii="Times New Roman" w:hAnsi="Times New Roman" w:cs="Times New Roman"/>
          <w:sz w:val="24"/>
          <w:szCs w:val="24"/>
          <w:lang w:val="uk-UA"/>
        </w:rPr>
      </w:pPr>
      <w:r w:rsidRPr="00665311">
        <w:rPr>
          <w:rFonts w:ascii="Times New Roman" w:hAnsi="Times New Roman" w:cs="Times New Roman"/>
          <w:sz w:val="24"/>
          <w:szCs w:val="24"/>
          <w:lang w:val="uk-UA"/>
        </w:rPr>
        <w:t>молодіжної науково-практичної конференції</w:t>
      </w:r>
    </w:p>
    <w:p w:rsidR="005A44E4" w:rsidRPr="00665311" w:rsidRDefault="005A44E4" w:rsidP="00665311">
      <w:pPr>
        <w:spacing w:after="0" w:line="360" w:lineRule="auto"/>
        <w:jc w:val="center"/>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присвяченої </w:t>
      </w:r>
    </w:p>
    <w:p w:rsidR="005A44E4" w:rsidRPr="00665311" w:rsidRDefault="005A44E4" w:rsidP="00665311">
      <w:pPr>
        <w:spacing w:after="0" w:line="360" w:lineRule="auto"/>
        <w:jc w:val="center"/>
        <w:rPr>
          <w:rFonts w:ascii="Times New Roman" w:hAnsi="Times New Roman" w:cs="Times New Roman"/>
          <w:b/>
          <w:sz w:val="24"/>
          <w:szCs w:val="24"/>
          <w:lang w:val="uk-UA"/>
        </w:rPr>
      </w:pPr>
      <w:r w:rsidRPr="00665311">
        <w:rPr>
          <w:rFonts w:ascii="Times New Roman" w:hAnsi="Times New Roman" w:cs="Times New Roman"/>
          <w:b/>
          <w:sz w:val="24"/>
          <w:szCs w:val="24"/>
          <w:lang w:val="uk-UA"/>
        </w:rPr>
        <w:t xml:space="preserve">Європейському тижню якості </w:t>
      </w:r>
    </w:p>
    <w:p w:rsidR="005A44E4" w:rsidRPr="00665311" w:rsidRDefault="005A44E4" w:rsidP="00665311">
      <w:pPr>
        <w:spacing w:after="0" w:line="360" w:lineRule="auto"/>
        <w:jc w:val="center"/>
        <w:rPr>
          <w:rFonts w:ascii="Times New Roman" w:hAnsi="Times New Roman" w:cs="Times New Roman"/>
          <w:b/>
          <w:sz w:val="24"/>
          <w:szCs w:val="24"/>
          <w:lang w:val="uk-UA"/>
        </w:rPr>
      </w:pPr>
      <w:r w:rsidRPr="00665311">
        <w:rPr>
          <w:rFonts w:ascii="Times New Roman" w:hAnsi="Times New Roman" w:cs="Times New Roman"/>
          <w:b/>
          <w:sz w:val="24"/>
          <w:szCs w:val="24"/>
          <w:lang w:val="uk-UA"/>
        </w:rPr>
        <w:t>в Україні</w:t>
      </w:r>
    </w:p>
    <w:p w:rsidR="005A44E4" w:rsidRPr="00665311" w:rsidRDefault="005A44E4" w:rsidP="00665311">
      <w:pPr>
        <w:spacing w:after="0" w:line="360" w:lineRule="auto"/>
        <w:jc w:val="center"/>
        <w:rPr>
          <w:rFonts w:ascii="Times New Roman" w:hAnsi="Times New Roman" w:cs="Times New Roman"/>
          <w:sz w:val="24"/>
          <w:szCs w:val="24"/>
          <w:lang w:val="uk-UA"/>
        </w:rPr>
      </w:pPr>
    </w:p>
    <w:p w:rsidR="005A44E4" w:rsidRPr="00665311" w:rsidRDefault="005A44E4" w:rsidP="00665311">
      <w:pPr>
        <w:spacing w:after="0" w:line="360" w:lineRule="auto"/>
        <w:jc w:val="center"/>
        <w:rPr>
          <w:rFonts w:ascii="Times New Roman" w:hAnsi="Times New Roman" w:cs="Times New Roman"/>
          <w:sz w:val="24"/>
          <w:szCs w:val="24"/>
          <w:lang w:val="uk-UA"/>
        </w:rPr>
      </w:pPr>
    </w:p>
    <w:p w:rsidR="005A44E4" w:rsidRDefault="005A44E4" w:rsidP="00665311">
      <w:pPr>
        <w:spacing w:after="0" w:line="360" w:lineRule="auto"/>
        <w:jc w:val="center"/>
        <w:rPr>
          <w:rFonts w:ascii="Times New Roman" w:hAnsi="Times New Roman" w:cs="Times New Roman"/>
          <w:sz w:val="24"/>
          <w:szCs w:val="24"/>
          <w:lang w:val="uk-UA"/>
        </w:rPr>
      </w:pPr>
    </w:p>
    <w:p w:rsidR="00CA21B1" w:rsidRDefault="00CA21B1" w:rsidP="00665311">
      <w:pPr>
        <w:spacing w:after="0" w:line="360" w:lineRule="auto"/>
        <w:jc w:val="center"/>
        <w:rPr>
          <w:rFonts w:ascii="Times New Roman" w:hAnsi="Times New Roman" w:cs="Times New Roman"/>
          <w:sz w:val="24"/>
          <w:szCs w:val="24"/>
          <w:lang w:val="uk-UA"/>
        </w:rPr>
      </w:pPr>
    </w:p>
    <w:p w:rsidR="00CA21B1" w:rsidRDefault="00CA21B1" w:rsidP="00665311">
      <w:pPr>
        <w:spacing w:after="0" w:line="360" w:lineRule="auto"/>
        <w:jc w:val="center"/>
        <w:rPr>
          <w:rFonts w:ascii="Times New Roman" w:hAnsi="Times New Roman" w:cs="Times New Roman"/>
          <w:sz w:val="24"/>
          <w:szCs w:val="24"/>
          <w:lang w:val="uk-UA"/>
        </w:rPr>
      </w:pPr>
    </w:p>
    <w:p w:rsidR="00CA21B1" w:rsidRDefault="00CA21B1" w:rsidP="00665311">
      <w:pPr>
        <w:spacing w:after="0" w:line="360" w:lineRule="auto"/>
        <w:jc w:val="center"/>
        <w:rPr>
          <w:rFonts w:ascii="Times New Roman" w:hAnsi="Times New Roman" w:cs="Times New Roman"/>
          <w:sz w:val="24"/>
          <w:szCs w:val="24"/>
          <w:lang w:val="uk-UA"/>
        </w:rPr>
      </w:pPr>
    </w:p>
    <w:p w:rsidR="00CA21B1" w:rsidRDefault="00CA21B1" w:rsidP="00665311">
      <w:pPr>
        <w:spacing w:after="0" w:line="360" w:lineRule="auto"/>
        <w:jc w:val="center"/>
        <w:rPr>
          <w:rFonts w:ascii="Times New Roman" w:hAnsi="Times New Roman" w:cs="Times New Roman"/>
          <w:sz w:val="24"/>
          <w:szCs w:val="24"/>
          <w:lang w:val="uk-UA"/>
        </w:rPr>
      </w:pPr>
    </w:p>
    <w:p w:rsidR="00CA21B1" w:rsidRPr="00665311" w:rsidRDefault="00CA21B1" w:rsidP="00665311">
      <w:pPr>
        <w:spacing w:after="0" w:line="360" w:lineRule="auto"/>
        <w:jc w:val="center"/>
        <w:rPr>
          <w:rFonts w:ascii="Times New Roman" w:hAnsi="Times New Roman" w:cs="Times New Roman"/>
          <w:sz w:val="24"/>
          <w:szCs w:val="24"/>
          <w:lang w:val="uk-UA"/>
        </w:rPr>
      </w:pPr>
    </w:p>
    <w:p w:rsidR="005A44E4" w:rsidRPr="00665311" w:rsidRDefault="005A44E4" w:rsidP="00665311">
      <w:pPr>
        <w:spacing w:after="0" w:line="360" w:lineRule="auto"/>
        <w:jc w:val="center"/>
        <w:rPr>
          <w:rFonts w:ascii="Times New Roman" w:hAnsi="Times New Roman" w:cs="Times New Roman"/>
          <w:sz w:val="24"/>
          <w:szCs w:val="24"/>
          <w:lang w:val="uk-UA"/>
        </w:rPr>
      </w:pPr>
    </w:p>
    <w:p w:rsidR="005A44E4" w:rsidRPr="00665311" w:rsidRDefault="005A44E4" w:rsidP="00665311">
      <w:pPr>
        <w:spacing w:after="0" w:line="360" w:lineRule="auto"/>
        <w:jc w:val="center"/>
        <w:rPr>
          <w:rFonts w:ascii="Times New Roman" w:hAnsi="Times New Roman" w:cs="Times New Roman"/>
          <w:sz w:val="24"/>
          <w:szCs w:val="24"/>
          <w:lang w:val="uk-UA"/>
        </w:rPr>
      </w:pPr>
      <w:r w:rsidRPr="00665311">
        <w:rPr>
          <w:rFonts w:ascii="Times New Roman" w:hAnsi="Times New Roman" w:cs="Times New Roman"/>
          <w:sz w:val="24"/>
          <w:szCs w:val="24"/>
          <w:lang w:val="uk-UA"/>
        </w:rPr>
        <w:t>Миколаїв</w:t>
      </w:r>
    </w:p>
    <w:p w:rsidR="005A44E4" w:rsidRPr="00665311" w:rsidRDefault="005A44E4" w:rsidP="00665311">
      <w:pPr>
        <w:spacing w:after="0" w:line="360" w:lineRule="auto"/>
        <w:jc w:val="center"/>
        <w:rPr>
          <w:rFonts w:ascii="Times New Roman" w:hAnsi="Times New Roman" w:cs="Times New Roman"/>
          <w:sz w:val="24"/>
          <w:szCs w:val="24"/>
          <w:lang w:val="uk-UA"/>
        </w:rPr>
      </w:pPr>
      <w:r w:rsidRPr="00665311">
        <w:rPr>
          <w:rFonts w:ascii="Times New Roman" w:hAnsi="Times New Roman" w:cs="Times New Roman"/>
          <w:sz w:val="24"/>
          <w:szCs w:val="24"/>
          <w:lang w:val="uk-UA"/>
        </w:rPr>
        <w:t>2014</w:t>
      </w:r>
    </w:p>
    <w:p w:rsidR="005A44E4" w:rsidRPr="00665311" w:rsidRDefault="005A44E4" w:rsidP="00665311">
      <w:pPr>
        <w:tabs>
          <w:tab w:val="left" w:pos="2047"/>
        </w:tabs>
        <w:spacing w:after="0" w:line="360" w:lineRule="auto"/>
        <w:jc w:val="center"/>
        <w:rPr>
          <w:rFonts w:ascii="Times New Roman" w:hAnsi="Times New Roman" w:cs="Times New Roman"/>
          <w:b/>
          <w:sz w:val="24"/>
          <w:szCs w:val="24"/>
          <w:lang w:val="uk-UA"/>
        </w:rPr>
      </w:pPr>
      <w:r w:rsidRPr="00665311">
        <w:rPr>
          <w:rFonts w:ascii="Times New Roman" w:hAnsi="Times New Roman" w:cs="Times New Roman"/>
          <w:sz w:val="24"/>
          <w:szCs w:val="24"/>
          <w:lang w:val="uk-UA"/>
        </w:rPr>
        <w:lastRenderedPageBreak/>
        <w:t>Конференція</w:t>
      </w:r>
      <w:r w:rsidRPr="00665311">
        <w:rPr>
          <w:rFonts w:ascii="Times New Roman" w:hAnsi="Times New Roman" w:cs="Times New Roman"/>
          <w:b/>
          <w:sz w:val="24"/>
          <w:szCs w:val="24"/>
          <w:lang w:val="uk-UA"/>
        </w:rPr>
        <w:t xml:space="preserve"> </w:t>
      </w:r>
      <w:r w:rsidRPr="00665311">
        <w:rPr>
          <w:rFonts w:ascii="Times New Roman" w:hAnsi="Times New Roman" w:cs="Times New Roman"/>
          <w:sz w:val="24"/>
          <w:szCs w:val="24"/>
          <w:lang w:val="uk-UA"/>
        </w:rPr>
        <w:t xml:space="preserve">проходитиме під девізом </w:t>
      </w:r>
    </w:p>
    <w:p w:rsidR="005A44E4" w:rsidRPr="00665311" w:rsidRDefault="005A44E4" w:rsidP="00665311">
      <w:pPr>
        <w:tabs>
          <w:tab w:val="left" w:pos="2047"/>
        </w:tabs>
        <w:spacing w:after="0" w:line="360" w:lineRule="auto"/>
        <w:jc w:val="center"/>
        <w:rPr>
          <w:rFonts w:ascii="Times New Roman" w:hAnsi="Times New Roman" w:cs="Times New Roman"/>
          <w:b/>
          <w:sz w:val="24"/>
          <w:szCs w:val="24"/>
          <w:lang w:val="uk-UA"/>
        </w:rPr>
      </w:pPr>
      <w:r w:rsidRPr="00665311">
        <w:rPr>
          <w:rFonts w:ascii="Times New Roman" w:hAnsi="Times New Roman" w:cs="Times New Roman"/>
          <w:b/>
          <w:sz w:val="24"/>
          <w:szCs w:val="24"/>
          <w:lang w:val="uk-UA"/>
        </w:rPr>
        <w:t>«Перемагаючи через якість»</w:t>
      </w:r>
    </w:p>
    <w:p w:rsidR="005A44E4" w:rsidRPr="00665311" w:rsidRDefault="005A44E4" w:rsidP="00665311">
      <w:pPr>
        <w:tabs>
          <w:tab w:val="left" w:pos="2047"/>
        </w:tabs>
        <w:spacing w:after="0" w:line="360" w:lineRule="auto"/>
        <w:ind w:firstLine="446"/>
        <w:jc w:val="both"/>
        <w:rPr>
          <w:b/>
          <w:sz w:val="24"/>
          <w:szCs w:val="24"/>
          <w:lang w:val="uk-UA"/>
        </w:rPr>
      </w:pPr>
    </w:p>
    <w:p w:rsidR="005A44E4" w:rsidRPr="00665311" w:rsidRDefault="005A44E4" w:rsidP="00665311">
      <w:pPr>
        <w:tabs>
          <w:tab w:val="left" w:pos="2047"/>
        </w:tabs>
        <w:spacing w:after="0" w:line="360" w:lineRule="auto"/>
        <w:ind w:firstLine="446"/>
        <w:jc w:val="both"/>
        <w:rPr>
          <w:rFonts w:ascii="Times New Roman" w:hAnsi="Times New Roman" w:cs="Times New Roman"/>
          <w:b/>
          <w:sz w:val="24"/>
          <w:szCs w:val="24"/>
          <w:lang w:val="uk-UA"/>
        </w:rPr>
      </w:pPr>
    </w:p>
    <w:p w:rsidR="005A44E4" w:rsidRPr="00665311" w:rsidRDefault="005A44E4" w:rsidP="00665311">
      <w:pPr>
        <w:tabs>
          <w:tab w:val="left" w:pos="2047"/>
        </w:tabs>
        <w:spacing w:after="0" w:line="360" w:lineRule="auto"/>
        <w:ind w:firstLine="446"/>
        <w:jc w:val="both"/>
        <w:rPr>
          <w:rFonts w:ascii="Times New Roman" w:hAnsi="Times New Roman" w:cs="Times New Roman"/>
          <w:b/>
          <w:sz w:val="24"/>
          <w:szCs w:val="24"/>
          <w:lang w:val="uk-UA"/>
        </w:rPr>
      </w:pPr>
    </w:p>
    <w:p w:rsidR="005A44E4" w:rsidRPr="00665311" w:rsidRDefault="005A44E4" w:rsidP="00665311">
      <w:pPr>
        <w:tabs>
          <w:tab w:val="left" w:pos="2047"/>
        </w:tabs>
        <w:spacing w:after="0" w:line="360" w:lineRule="auto"/>
        <w:ind w:firstLine="446"/>
        <w:jc w:val="both"/>
        <w:rPr>
          <w:rFonts w:ascii="Times New Roman" w:hAnsi="Times New Roman" w:cs="Times New Roman"/>
          <w:sz w:val="24"/>
          <w:szCs w:val="24"/>
          <w:lang w:val="uk-UA"/>
        </w:rPr>
      </w:pPr>
      <w:r w:rsidRPr="00665311">
        <w:rPr>
          <w:rFonts w:ascii="Times New Roman" w:hAnsi="Times New Roman" w:cs="Times New Roman"/>
          <w:b/>
          <w:sz w:val="24"/>
          <w:szCs w:val="24"/>
          <w:lang w:val="uk-UA"/>
        </w:rPr>
        <w:t>Дата проведення:</w:t>
      </w:r>
      <w:r w:rsidRPr="00665311">
        <w:rPr>
          <w:rFonts w:ascii="Times New Roman" w:hAnsi="Times New Roman" w:cs="Times New Roman"/>
          <w:sz w:val="24"/>
          <w:szCs w:val="24"/>
          <w:lang w:val="uk-UA"/>
        </w:rPr>
        <w:t xml:space="preserve"> 14 листопада 2014 р., 12.00–14.00 год. </w:t>
      </w:r>
    </w:p>
    <w:p w:rsidR="005A44E4" w:rsidRPr="00665311" w:rsidRDefault="005A44E4" w:rsidP="00665311">
      <w:pPr>
        <w:tabs>
          <w:tab w:val="left" w:pos="2047"/>
        </w:tabs>
        <w:spacing w:after="0" w:line="360" w:lineRule="auto"/>
        <w:ind w:firstLine="446"/>
        <w:jc w:val="both"/>
        <w:rPr>
          <w:rFonts w:ascii="Times New Roman" w:hAnsi="Times New Roman" w:cs="Times New Roman"/>
          <w:sz w:val="24"/>
          <w:szCs w:val="24"/>
          <w:lang w:val="uk-UA"/>
        </w:rPr>
      </w:pPr>
      <w:r w:rsidRPr="00665311">
        <w:rPr>
          <w:rFonts w:ascii="Times New Roman" w:hAnsi="Times New Roman" w:cs="Times New Roman"/>
          <w:b/>
          <w:sz w:val="24"/>
          <w:szCs w:val="24"/>
          <w:lang w:val="uk-UA"/>
        </w:rPr>
        <w:t>Місце проведення:</w:t>
      </w:r>
      <w:r w:rsidRPr="00665311">
        <w:rPr>
          <w:rFonts w:ascii="Times New Roman" w:hAnsi="Times New Roman" w:cs="Times New Roman"/>
          <w:sz w:val="24"/>
          <w:szCs w:val="24"/>
          <w:lang w:val="uk-UA"/>
        </w:rPr>
        <w:t xml:space="preserve"> Чорноморський державний університет імені Петра Могили, приміщення Вченої ради. </w:t>
      </w:r>
    </w:p>
    <w:p w:rsidR="005A44E4" w:rsidRPr="00665311" w:rsidRDefault="005A44E4" w:rsidP="00665311">
      <w:pPr>
        <w:tabs>
          <w:tab w:val="left" w:pos="2047"/>
        </w:tabs>
        <w:spacing w:after="0" w:line="360" w:lineRule="auto"/>
        <w:ind w:firstLine="446"/>
        <w:jc w:val="both"/>
        <w:rPr>
          <w:rFonts w:ascii="Times New Roman" w:hAnsi="Times New Roman" w:cs="Times New Roman"/>
          <w:b/>
          <w:sz w:val="24"/>
          <w:szCs w:val="24"/>
          <w:lang w:val="uk-UA"/>
        </w:rPr>
      </w:pPr>
      <w:r w:rsidRPr="00665311">
        <w:rPr>
          <w:rFonts w:ascii="Times New Roman" w:hAnsi="Times New Roman" w:cs="Times New Roman"/>
          <w:b/>
          <w:sz w:val="24"/>
          <w:szCs w:val="24"/>
          <w:lang w:val="uk-UA"/>
        </w:rPr>
        <w:t xml:space="preserve">Регламент роботи: </w:t>
      </w:r>
    </w:p>
    <w:p w:rsidR="005A44E4" w:rsidRPr="00665311" w:rsidRDefault="005A44E4" w:rsidP="00665311">
      <w:pPr>
        <w:tabs>
          <w:tab w:val="left" w:pos="2047"/>
        </w:tabs>
        <w:spacing w:after="0" w:line="360" w:lineRule="auto"/>
        <w:ind w:firstLine="446"/>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Доповіді – 20 хвилин.</w:t>
      </w:r>
    </w:p>
    <w:p w:rsidR="005A44E4" w:rsidRPr="00665311" w:rsidRDefault="005A44E4" w:rsidP="00665311">
      <w:pPr>
        <w:tabs>
          <w:tab w:val="left" w:pos="2047"/>
        </w:tabs>
        <w:spacing w:after="0" w:line="360" w:lineRule="auto"/>
        <w:ind w:firstLine="446"/>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Інформація – 10 хвилин.</w:t>
      </w:r>
    </w:p>
    <w:p w:rsidR="005A44E4" w:rsidRPr="00665311" w:rsidRDefault="005A44E4" w:rsidP="00665311">
      <w:pPr>
        <w:tabs>
          <w:tab w:val="left" w:pos="2047"/>
        </w:tabs>
        <w:spacing w:after="0" w:line="360" w:lineRule="auto"/>
        <w:ind w:firstLine="446"/>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Відповіді на запитання – 5 хвилин. </w:t>
      </w:r>
    </w:p>
    <w:p w:rsidR="005A44E4" w:rsidRPr="00665311" w:rsidRDefault="005A44E4" w:rsidP="00665311">
      <w:pPr>
        <w:tabs>
          <w:tab w:val="left" w:pos="2047"/>
        </w:tabs>
        <w:spacing w:after="0" w:line="360" w:lineRule="auto"/>
        <w:ind w:firstLine="446"/>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Участь в обговоренні – 5 хвилин.</w:t>
      </w:r>
    </w:p>
    <w:p w:rsidR="005A44E4" w:rsidRPr="00665311" w:rsidRDefault="005A44E4" w:rsidP="00665311">
      <w:pPr>
        <w:tabs>
          <w:tab w:val="left" w:pos="2047"/>
        </w:tabs>
        <w:spacing w:after="0" w:line="360" w:lineRule="auto"/>
        <w:jc w:val="center"/>
        <w:rPr>
          <w:rFonts w:ascii="Times New Roman" w:hAnsi="Times New Roman" w:cs="Times New Roman"/>
          <w:b/>
          <w:sz w:val="24"/>
          <w:szCs w:val="24"/>
          <w:lang w:val="uk-UA"/>
        </w:rPr>
      </w:pPr>
    </w:p>
    <w:p w:rsidR="005A44E4" w:rsidRPr="00665311" w:rsidRDefault="005A44E4" w:rsidP="00665311">
      <w:pPr>
        <w:tabs>
          <w:tab w:val="left" w:pos="2047"/>
        </w:tabs>
        <w:spacing w:after="0" w:line="360" w:lineRule="auto"/>
        <w:jc w:val="center"/>
        <w:rPr>
          <w:rFonts w:ascii="Times New Roman" w:hAnsi="Times New Roman" w:cs="Times New Roman"/>
          <w:b/>
          <w:sz w:val="24"/>
          <w:szCs w:val="24"/>
          <w:lang w:val="uk-UA"/>
        </w:rPr>
      </w:pPr>
    </w:p>
    <w:p w:rsidR="005A44E4" w:rsidRPr="00665311" w:rsidRDefault="005A44E4" w:rsidP="00665311">
      <w:pPr>
        <w:tabs>
          <w:tab w:val="left" w:pos="2047"/>
        </w:tabs>
        <w:spacing w:after="0" w:line="360" w:lineRule="auto"/>
        <w:jc w:val="center"/>
        <w:rPr>
          <w:rFonts w:ascii="Times New Roman" w:hAnsi="Times New Roman" w:cs="Times New Roman"/>
          <w:b/>
          <w:sz w:val="24"/>
          <w:szCs w:val="24"/>
          <w:lang w:val="uk-UA"/>
        </w:rPr>
      </w:pPr>
      <w:r w:rsidRPr="00665311">
        <w:rPr>
          <w:rFonts w:ascii="Times New Roman" w:hAnsi="Times New Roman" w:cs="Times New Roman"/>
          <w:b/>
          <w:sz w:val="24"/>
          <w:szCs w:val="24"/>
          <w:lang w:val="uk-UA"/>
        </w:rPr>
        <w:t>Оргкомітет конференції:</w:t>
      </w:r>
    </w:p>
    <w:p w:rsidR="005A44E4" w:rsidRPr="00665311" w:rsidRDefault="005A44E4" w:rsidP="00665311">
      <w:pPr>
        <w:tabs>
          <w:tab w:val="left" w:pos="2047"/>
        </w:tabs>
        <w:spacing w:after="0" w:line="360" w:lineRule="auto"/>
        <w:rPr>
          <w:rFonts w:ascii="Times New Roman" w:hAnsi="Times New Roman" w:cs="Times New Roman"/>
          <w:b/>
          <w:sz w:val="24"/>
          <w:szCs w:val="24"/>
          <w:lang w:val="uk-UA"/>
        </w:rPr>
      </w:pPr>
      <w:r w:rsidRPr="00665311">
        <w:rPr>
          <w:rFonts w:ascii="Times New Roman" w:hAnsi="Times New Roman" w:cs="Times New Roman"/>
          <w:b/>
          <w:sz w:val="24"/>
          <w:szCs w:val="24"/>
          <w:lang w:val="uk-UA"/>
        </w:rPr>
        <w:t xml:space="preserve">Співголови: </w:t>
      </w:r>
    </w:p>
    <w:p w:rsidR="005A44E4" w:rsidRPr="00665311" w:rsidRDefault="005A44E4" w:rsidP="00665311">
      <w:pPr>
        <w:tabs>
          <w:tab w:val="left" w:pos="270"/>
          <w:tab w:val="left" w:pos="450"/>
          <w:tab w:val="left" w:pos="630"/>
          <w:tab w:val="left" w:pos="3168"/>
          <w:tab w:val="left" w:pos="7443"/>
        </w:tabs>
        <w:spacing w:after="0" w:line="360" w:lineRule="auto"/>
        <w:ind w:firstLine="567"/>
        <w:jc w:val="both"/>
        <w:rPr>
          <w:rFonts w:ascii="Times New Roman" w:eastAsia="Calibri" w:hAnsi="Times New Roman" w:cs="Times New Roman"/>
          <w:sz w:val="24"/>
          <w:szCs w:val="24"/>
          <w:lang w:val="uk-UA"/>
        </w:rPr>
      </w:pPr>
      <w:proofErr w:type="spellStart"/>
      <w:r w:rsidRPr="00665311">
        <w:rPr>
          <w:rFonts w:ascii="Times New Roman" w:eastAsia="Calibri" w:hAnsi="Times New Roman" w:cs="Times New Roman"/>
          <w:sz w:val="24"/>
          <w:szCs w:val="24"/>
          <w:lang w:val="uk-UA"/>
        </w:rPr>
        <w:t>Гранатуров</w:t>
      </w:r>
      <w:proofErr w:type="spellEnd"/>
      <w:r w:rsidRPr="00665311">
        <w:rPr>
          <w:rFonts w:ascii="Times New Roman" w:eastAsia="Calibri" w:hAnsi="Times New Roman" w:cs="Times New Roman"/>
          <w:sz w:val="24"/>
          <w:szCs w:val="24"/>
          <w:lang w:val="uk-UA"/>
        </w:rPr>
        <w:t xml:space="preserve"> Ю.І. – Миколаївський міський голова.</w:t>
      </w:r>
    </w:p>
    <w:p w:rsidR="005A44E4" w:rsidRPr="00665311" w:rsidRDefault="005A44E4" w:rsidP="00665311">
      <w:pPr>
        <w:tabs>
          <w:tab w:val="left" w:pos="630"/>
        </w:tabs>
        <w:spacing w:after="0" w:line="360" w:lineRule="auto"/>
        <w:ind w:left="180" w:firstLine="387"/>
        <w:jc w:val="both"/>
        <w:rPr>
          <w:rFonts w:ascii="Times New Roman" w:eastAsia="Calibri" w:hAnsi="Times New Roman" w:cs="Times New Roman"/>
          <w:sz w:val="24"/>
          <w:szCs w:val="24"/>
          <w:lang w:val="uk-UA"/>
        </w:rPr>
      </w:pPr>
      <w:r w:rsidRPr="00665311">
        <w:rPr>
          <w:rFonts w:ascii="Times New Roman" w:eastAsia="Calibri" w:hAnsi="Times New Roman" w:cs="Times New Roman"/>
          <w:sz w:val="24"/>
          <w:szCs w:val="24"/>
          <w:lang w:val="uk-UA"/>
        </w:rPr>
        <w:t xml:space="preserve">Клименко Л.П. – ректор ЧДУ імені Петра Могили, доктор технічних наук, професор. </w:t>
      </w:r>
    </w:p>
    <w:p w:rsidR="005A44E4" w:rsidRPr="00665311" w:rsidRDefault="005A44E4" w:rsidP="00665311">
      <w:pPr>
        <w:tabs>
          <w:tab w:val="left" w:pos="270"/>
          <w:tab w:val="left" w:pos="450"/>
          <w:tab w:val="left" w:pos="630"/>
          <w:tab w:val="left" w:pos="3168"/>
          <w:tab w:val="left" w:pos="7443"/>
        </w:tabs>
        <w:spacing w:after="0" w:line="360" w:lineRule="auto"/>
        <w:jc w:val="both"/>
        <w:rPr>
          <w:rFonts w:ascii="Times New Roman" w:eastAsia="Calibri" w:hAnsi="Times New Roman" w:cs="Times New Roman"/>
          <w:b/>
          <w:sz w:val="24"/>
          <w:szCs w:val="24"/>
          <w:lang w:val="uk-UA"/>
        </w:rPr>
      </w:pPr>
    </w:p>
    <w:p w:rsidR="005A44E4" w:rsidRPr="00665311" w:rsidRDefault="005A44E4" w:rsidP="00665311">
      <w:pPr>
        <w:tabs>
          <w:tab w:val="left" w:pos="270"/>
          <w:tab w:val="left" w:pos="450"/>
          <w:tab w:val="left" w:pos="630"/>
          <w:tab w:val="left" w:pos="3168"/>
          <w:tab w:val="left" w:pos="7443"/>
        </w:tabs>
        <w:spacing w:after="0" w:line="360" w:lineRule="auto"/>
        <w:jc w:val="both"/>
        <w:rPr>
          <w:rFonts w:ascii="Times New Roman" w:eastAsia="Calibri" w:hAnsi="Times New Roman" w:cs="Times New Roman"/>
          <w:b/>
          <w:sz w:val="24"/>
          <w:szCs w:val="24"/>
          <w:lang w:val="uk-UA"/>
        </w:rPr>
      </w:pPr>
      <w:r w:rsidRPr="00665311">
        <w:rPr>
          <w:rFonts w:ascii="Times New Roman" w:eastAsia="Calibri" w:hAnsi="Times New Roman" w:cs="Times New Roman"/>
          <w:b/>
          <w:sz w:val="24"/>
          <w:szCs w:val="24"/>
          <w:lang w:val="uk-UA"/>
        </w:rPr>
        <w:t xml:space="preserve">Заступники голів: </w:t>
      </w:r>
    </w:p>
    <w:p w:rsidR="005A44E4" w:rsidRPr="00665311" w:rsidRDefault="005A44E4" w:rsidP="00665311">
      <w:pPr>
        <w:tabs>
          <w:tab w:val="left" w:pos="0"/>
          <w:tab w:val="left" w:pos="630"/>
        </w:tabs>
        <w:spacing w:after="0" w:line="360" w:lineRule="auto"/>
        <w:ind w:firstLine="567"/>
        <w:jc w:val="both"/>
        <w:rPr>
          <w:rFonts w:ascii="Times New Roman" w:eastAsia="Calibri" w:hAnsi="Times New Roman" w:cs="Times New Roman"/>
          <w:sz w:val="24"/>
          <w:szCs w:val="24"/>
          <w:lang w:val="uk-UA"/>
        </w:rPr>
      </w:pPr>
      <w:proofErr w:type="spellStart"/>
      <w:r w:rsidRPr="00665311">
        <w:rPr>
          <w:rFonts w:ascii="Times New Roman" w:eastAsia="Calibri" w:hAnsi="Times New Roman" w:cs="Times New Roman"/>
          <w:sz w:val="24"/>
          <w:szCs w:val="24"/>
          <w:lang w:val="uk-UA"/>
        </w:rPr>
        <w:t>Беглиця</w:t>
      </w:r>
      <w:proofErr w:type="spellEnd"/>
      <w:r w:rsidRPr="00665311">
        <w:rPr>
          <w:rFonts w:ascii="Times New Roman" w:eastAsia="Calibri" w:hAnsi="Times New Roman" w:cs="Times New Roman"/>
          <w:sz w:val="24"/>
          <w:szCs w:val="24"/>
          <w:lang w:val="uk-UA"/>
        </w:rPr>
        <w:t xml:space="preserve"> В.П. – проректор ЧДУ імені Петра Могили, доктор наук з державного управління, доцент.</w:t>
      </w:r>
    </w:p>
    <w:p w:rsidR="005A44E4" w:rsidRPr="00665311" w:rsidRDefault="005A44E4" w:rsidP="00665311">
      <w:pPr>
        <w:tabs>
          <w:tab w:val="left" w:pos="0"/>
          <w:tab w:val="left" w:pos="630"/>
        </w:tabs>
        <w:spacing w:after="0" w:line="360" w:lineRule="auto"/>
        <w:ind w:firstLine="567"/>
        <w:jc w:val="both"/>
        <w:rPr>
          <w:rFonts w:ascii="Times New Roman" w:eastAsia="Calibri" w:hAnsi="Times New Roman" w:cs="Times New Roman"/>
          <w:sz w:val="24"/>
          <w:szCs w:val="24"/>
          <w:lang w:val="uk-UA"/>
        </w:rPr>
      </w:pPr>
      <w:proofErr w:type="spellStart"/>
      <w:r w:rsidRPr="00665311">
        <w:rPr>
          <w:rFonts w:ascii="Times New Roman" w:eastAsia="Calibri" w:hAnsi="Times New Roman" w:cs="Times New Roman"/>
          <w:sz w:val="24"/>
          <w:szCs w:val="24"/>
          <w:lang w:val="uk-UA"/>
        </w:rPr>
        <w:t>Багмет</w:t>
      </w:r>
      <w:proofErr w:type="spellEnd"/>
      <w:r w:rsidRPr="00665311">
        <w:rPr>
          <w:rFonts w:ascii="Times New Roman" w:eastAsia="Calibri" w:hAnsi="Times New Roman" w:cs="Times New Roman"/>
          <w:sz w:val="24"/>
          <w:szCs w:val="24"/>
          <w:lang w:val="uk-UA"/>
        </w:rPr>
        <w:t xml:space="preserve"> М.О. – проректор ЧДУ імені Петра Могили, доктор історичних наук, професор.</w:t>
      </w:r>
    </w:p>
    <w:p w:rsidR="005A44E4" w:rsidRPr="00665311" w:rsidRDefault="005A44E4" w:rsidP="00665311">
      <w:pPr>
        <w:tabs>
          <w:tab w:val="left" w:pos="0"/>
          <w:tab w:val="left" w:pos="630"/>
        </w:tabs>
        <w:spacing w:after="0" w:line="360" w:lineRule="auto"/>
        <w:ind w:firstLine="567"/>
        <w:jc w:val="both"/>
        <w:rPr>
          <w:rFonts w:ascii="Times New Roman" w:eastAsia="Calibri" w:hAnsi="Times New Roman" w:cs="Times New Roman"/>
          <w:sz w:val="24"/>
          <w:szCs w:val="24"/>
          <w:lang w:val="uk-UA"/>
        </w:rPr>
      </w:pPr>
      <w:r w:rsidRPr="00665311">
        <w:rPr>
          <w:rFonts w:ascii="Times New Roman" w:eastAsia="Calibri" w:hAnsi="Times New Roman" w:cs="Times New Roman"/>
          <w:sz w:val="24"/>
          <w:szCs w:val="24"/>
          <w:lang w:val="uk-UA"/>
        </w:rPr>
        <w:t>Дяченко В.А.</w:t>
      </w:r>
      <w:r w:rsidRPr="00665311">
        <w:rPr>
          <w:rFonts w:ascii="Times New Roman" w:eastAsia="Calibri" w:hAnsi="Times New Roman" w:cs="Times New Roman"/>
          <w:b/>
          <w:sz w:val="24"/>
          <w:szCs w:val="24"/>
          <w:lang w:val="uk-UA"/>
        </w:rPr>
        <w:t xml:space="preserve"> – </w:t>
      </w:r>
      <w:r w:rsidRPr="00665311">
        <w:rPr>
          <w:rFonts w:ascii="Times New Roman" w:eastAsia="Calibri" w:hAnsi="Times New Roman" w:cs="Times New Roman"/>
          <w:sz w:val="24"/>
          <w:szCs w:val="24"/>
          <w:lang w:val="uk-UA"/>
        </w:rPr>
        <w:t>начальник Управління</w:t>
      </w:r>
      <w:r w:rsidRPr="00665311">
        <w:rPr>
          <w:rFonts w:ascii="Times New Roman" w:eastAsia="Calibri" w:hAnsi="Times New Roman" w:cs="Times New Roman"/>
          <w:b/>
          <w:sz w:val="24"/>
          <w:szCs w:val="24"/>
          <w:lang w:val="uk-UA"/>
        </w:rPr>
        <w:t xml:space="preserve"> </w:t>
      </w:r>
      <w:r w:rsidRPr="00665311">
        <w:rPr>
          <w:rFonts w:ascii="Times New Roman" w:eastAsia="Calibri" w:hAnsi="Times New Roman" w:cs="Times New Roman"/>
          <w:sz w:val="24"/>
          <w:szCs w:val="24"/>
          <w:lang w:val="uk-UA"/>
        </w:rPr>
        <w:t>у справах сім’ї, дітей та молоді Миколаївської міської ради.</w:t>
      </w:r>
    </w:p>
    <w:p w:rsidR="005A44E4" w:rsidRPr="00665311" w:rsidRDefault="005A44E4" w:rsidP="00665311">
      <w:pPr>
        <w:tabs>
          <w:tab w:val="left" w:pos="0"/>
          <w:tab w:val="left" w:pos="630"/>
        </w:tabs>
        <w:spacing w:after="0" w:line="360" w:lineRule="auto"/>
        <w:ind w:firstLine="567"/>
        <w:jc w:val="both"/>
        <w:rPr>
          <w:rFonts w:ascii="Times New Roman" w:eastAsia="Calibri" w:hAnsi="Times New Roman" w:cs="Times New Roman"/>
          <w:sz w:val="24"/>
          <w:szCs w:val="24"/>
          <w:lang w:val="uk-UA"/>
        </w:rPr>
      </w:pPr>
    </w:p>
    <w:p w:rsidR="005A44E4" w:rsidRPr="00665311" w:rsidRDefault="005A44E4" w:rsidP="00665311">
      <w:pPr>
        <w:tabs>
          <w:tab w:val="left" w:pos="0"/>
          <w:tab w:val="left" w:pos="630"/>
        </w:tabs>
        <w:spacing w:after="0" w:line="360" w:lineRule="auto"/>
        <w:jc w:val="both"/>
        <w:rPr>
          <w:rFonts w:ascii="Times New Roman" w:eastAsia="Calibri" w:hAnsi="Times New Roman" w:cs="Times New Roman"/>
          <w:sz w:val="24"/>
          <w:szCs w:val="24"/>
          <w:lang w:val="uk-UA"/>
        </w:rPr>
      </w:pPr>
      <w:r w:rsidRPr="00665311">
        <w:rPr>
          <w:rFonts w:ascii="Times New Roman" w:eastAsia="Calibri" w:hAnsi="Times New Roman" w:cs="Times New Roman"/>
          <w:b/>
          <w:sz w:val="24"/>
          <w:szCs w:val="24"/>
          <w:lang w:val="uk-UA"/>
        </w:rPr>
        <w:t>Секретар:</w:t>
      </w:r>
      <w:r w:rsidRPr="00665311">
        <w:rPr>
          <w:rFonts w:ascii="Times New Roman" w:eastAsia="Calibri" w:hAnsi="Times New Roman" w:cs="Times New Roman"/>
          <w:sz w:val="24"/>
          <w:szCs w:val="24"/>
          <w:lang w:val="uk-UA"/>
        </w:rPr>
        <w:t xml:space="preserve"> </w:t>
      </w:r>
    </w:p>
    <w:p w:rsidR="005A44E4" w:rsidRPr="00665311" w:rsidRDefault="005A44E4" w:rsidP="00665311">
      <w:pPr>
        <w:tabs>
          <w:tab w:val="left" w:pos="0"/>
          <w:tab w:val="left" w:pos="630"/>
        </w:tabs>
        <w:spacing w:after="0" w:line="360" w:lineRule="auto"/>
        <w:jc w:val="both"/>
        <w:rPr>
          <w:rFonts w:ascii="Times New Roman" w:eastAsia="Calibri" w:hAnsi="Times New Roman" w:cs="Times New Roman"/>
          <w:sz w:val="24"/>
          <w:szCs w:val="24"/>
          <w:lang w:val="uk-UA"/>
        </w:rPr>
      </w:pPr>
      <w:r w:rsidRPr="00665311">
        <w:rPr>
          <w:rFonts w:ascii="Times New Roman" w:eastAsia="Calibri" w:hAnsi="Times New Roman" w:cs="Times New Roman"/>
          <w:sz w:val="24"/>
          <w:szCs w:val="24"/>
          <w:lang w:val="uk-UA"/>
        </w:rPr>
        <w:t xml:space="preserve">         Гуцалова М.В. – провідний фахівець ЧДУ імені Петра Могили, заступник директора Інформаційного центру ЄС у м. Миколаєві. </w:t>
      </w:r>
    </w:p>
    <w:p w:rsidR="005A44E4" w:rsidRPr="00665311" w:rsidRDefault="005A44E4" w:rsidP="00665311">
      <w:pPr>
        <w:tabs>
          <w:tab w:val="left" w:pos="180"/>
          <w:tab w:val="left" w:pos="630"/>
        </w:tabs>
        <w:spacing w:after="0" w:line="360" w:lineRule="auto"/>
        <w:jc w:val="both"/>
        <w:rPr>
          <w:rFonts w:ascii="Times New Roman" w:eastAsia="Calibri" w:hAnsi="Times New Roman" w:cs="Times New Roman"/>
          <w:b/>
          <w:sz w:val="24"/>
          <w:szCs w:val="24"/>
          <w:lang w:val="uk-UA"/>
        </w:rPr>
      </w:pPr>
    </w:p>
    <w:p w:rsidR="005A44E4" w:rsidRPr="00665311" w:rsidRDefault="005A44E4" w:rsidP="00665311">
      <w:pPr>
        <w:tabs>
          <w:tab w:val="left" w:pos="180"/>
          <w:tab w:val="left" w:pos="630"/>
        </w:tabs>
        <w:spacing w:after="0" w:line="360" w:lineRule="auto"/>
        <w:jc w:val="both"/>
        <w:rPr>
          <w:rFonts w:ascii="Times New Roman" w:eastAsia="Calibri" w:hAnsi="Times New Roman" w:cs="Times New Roman"/>
          <w:b/>
          <w:sz w:val="24"/>
          <w:szCs w:val="24"/>
          <w:lang w:val="uk-UA"/>
        </w:rPr>
      </w:pPr>
    </w:p>
    <w:p w:rsidR="005A44E4" w:rsidRPr="00665311" w:rsidRDefault="005A44E4" w:rsidP="00665311">
      <w:pPr>
        <w:tabs>
          <w:tab w:val="left" w:pos="180"/>
          <w:tab w:val="left" w:pos="630"/>
        </w:tabs>
        <w:spacing w:after="0" w:line="360" w:lineRule="auto"/>
        <w:jc w:val="both"/>
        <w:rPr>
          <w:rFonts w:ascii="Times New Roman" w:eastAsia="Calibri" w:hAnsi="Times New Roman" w:cs="Times New Roman"/>
          <w:b/>
          <w:sz w:val="24"/>
          <w:szCs w:val="24"/>
          <w:lang w:val="uk-UA"/>
        </w:rPr>
      </w:pPr>
    </w:p>
    <w:p w:rsidR="005A44E4" w:rsidRPr="00665311" w:rsidRDefault="005A44E4" w:rsidP="00665311">
      <w:pPr>
        <w:tabs>
          <w:tab w:val="left" w:pos="180"/>
          <w:tab w:val="left" w:pos="630"/>
        </w:tabs>
        <w:spacing w:after="0" w:line="360" w:lineRule="auto"/>
        <w:jc w:val="both"/>
        <w:rPr>
          <w:rFonts w:ascii="Times New Roman" w:eastAsia="Calibri" w:hAnsi="Times New Roman" w:cs="Times New Roman"/>
          <w:b/>
          <w:sz w:val="24"/>
          <w:szCs w:val="24"/>
          <w:lang w:val="uk-UA"/>
        </w:rPr>
      </w:pPr>
    </w:p>
    <w:p w:rsidR="005A44E4" w:rsidRPr="00665311" w:rsidRDefault="005A44E4" w:rsidP="00665311">
      <w:pPr>
        <w:tabs>
          <w:tab w:val="left" w:pos="180"/>
          <w:tab w:val="left" w:pos="630"/>
        </w:tabs>
        <w:spacing w:after="0" w:line="360" w:lineRule="auto"/>
        <w:jc w:val="both"/>
        <w:rPr>
          <w:rFonts w:ascii="Times New Roman" w:eastAsia="Calibri" w:hAnsi="Times New Roman" w:cs="Times New Roman"/>
          <w:b/>
          <w:sz w:val="24"/>
          <w:szCs w:val="24"/>
          <w:lang w:val="uk-UA"/>
        </w:rPr>
      </w:pPr>
      <w:r w:rsidRPr="00665311">
        <w:rPr>
          <w:rFonts w:ascii="Times New Roman" w:eastAsia="Calibri" w:hAnsi="Times New Roman" w:cs="Times New Roman"/>
          <w:b/>
          <w:sz w:val="24"/>
          <w:szCs w:val="24"/>
          <w:lang w:val="uk-UA"/>
        </w:rPr>
        <w:lastRenderedPageBreak/>
        <w:t xml:space="preserve">Члени оргкомітету: </w:t>
      </w:r>
    </w:p>
    <w:p w:rsidR="005A44E4" w:rsidRPr="00665311" w:rsidRDefault="005A44E4" w:rsidP="00665311">
      <w:pPr>
        <w:tabs>
          <w:tab w:val="left" w:pos="180"/>
          <w:tab w:val="left" w:pos="630"/>
        </w:tabs>
        <w:spacing w:after="0" w:line="360" w:lineRule="auto"/>
        <w:ind w:left="180" w:firstLine="360"/>
        <w:jc w:val="both"/>
        <w:rPr>
          <w:rFonts w:ascii="Times New Roman" w:eastAsia="Calibri" w:hAnsi="Times New Roman" w:cs="Times New Roman"/>
          <w:sz w:val="24"/>
          <w:szCs w:val="24"/>
          <w:lang w:val="uk-UA"/>
        </w:rPr>
      </w:pPr>
      <w:proofErr w:type="spellStart"/>
      <w:r w:rsidRPr="00665311">
        <w:rPr>
          <w:rFonts w:ascii="Times New Roman" w:eastAsia="Calibri" w:hAnsi="Times New Roman" w:cs="Times New Roman"/>
          <w:sz w:val="24"/>
          <w:szCs w:val="24"/>
          <w:lang w:val="uk-UA"/>
        </w:rPr>
        <w:t>Сапожнікова</w:t>
      </w:r>
      <w:proofErr w:type="spellEnd"/>
      <w:r w:rsidRPr="00665311">
        <w:rPr>
          <w:rFonts w:ascii="Times New Roman" w:eastAsia="Calibri" w:hAnsi="Times New Roman" w:cs="Times New Roman"/>
          <w:sz w:val="24"/>
          <w:szCs w:val="24"/>
          <w:lang w:val="uk-UA"/>
        </w:rPr>
        <w:t xml:space="preserve"> М.О.</w:t>
      </w:r>
      <w:r w:rsidRPr="00665311">
        <w:rPr>
          <w:rFonts w:ascii="Times New Roman" w:eastAsia="Calibri" w:hAnsi="Times New Roman" w:cs="Times New Roman"/>
          <w:b/>
          <w:sz w:val="24"/>
          <w:szCs w:val="24"/>
          <w:lang w:val="uk-UA"/>
        </w:rPr>
        <w:t xml:space="preserve"> </w:t>
      </w:r>
      <w:r w:rsidRPr="00665311">
        <w:rPr>
          <w:rFonts w:ascii="Times New Roman" w:eastAsia="Calibri" w:hAnsi="Times New Roman" w:cs="Times New Roman"/>
          <w:sz w:val="24"/>
          <w:szCs w:val="24"/>
          <w:lang w:val="uk-UA"/>
        </w:rPr>
        <w:t xml:space="preserve">– заступник Миколаївського міського голови. </w:t>
      </w:r>
    </w:p>
    <w:p w:rsidR="005A44E4" w:rsidRPr="00665311" w:rsidRDefault="005A44E4" w:rsidP="00665311">
      <w:pPr>
        <w:tabs>
          <w:tab w:val="left" w:pos="180"/>
          <w:tab w:val="left" w:pos="630"/>
        </w:tabs>
        <w:spacing w:after="0" w:line="360" w:lineRule="auto"/>
        <w:ind w:left="180" w:firstLine="360"/>
        <w:jc w:val="both"/>
        <w:rPr>
          <w:rFonts w:ascii="Times New Roman" w:eastAsia="Calibri" w:hAnsi="Times New Roman" w:cs="Times New Roman"/>
          <w:sz w:val="24"/>
          <w:szCs w:val="24"/>
          <w:lang w:val="uk-UA"/>
        </w:rPr>
      </w:pPr>
      <w:proofErr w:type="spellStart"/>
      <w:r w:rsidRPr="00665311">
        <w:rPr>
          <w:rFonts w:ascii="Times New Roman" w:eastAsia="Calibri" w:hAnsi="Times New Roman" w:cs="Times New Roman"/>
          <w:sz w:val="24"/>
          <w:szCs w:val="24"/>
          <w:lang w:val="uk-UA"/>
        </w:rPr>
        <w:t>Трунов</w:t>
      </w:r>
      <w:proofErr w:type="spellEnd"/>
      <w:r w:rsidRPr="00665311">
        <w:rPr>
          <w:rFonts w:ascii="Times New Roman" w:eastAsia="Calibri" w:hAnsi="Times New Roman" w:cs="Times New Roman"/>
          <w:sz w:val="24"/>
          <w:szCs w:val="24"/>
          <w:lang w:val="uk-UA"/>
        </w:rPr>
        <w:t xml:space="preserve"> О.М. – перший проректор ЧДУ імені Петра Могили, кандидат технічних наук, доцент.</w:t>
      </w:r>
    </w:p>
    <w:p w:rsidR="005A44E4" w:rsidRPr="00665311" w:rsidRDefault="005A44E4" w:rsidP="00665311">
      <w:pPr>
        <w:tabs>
          <w:tab w:val="left" w:pos="2047"/>
        </w:tabs>
        <w:spacing w:after="0" w:line="360" w:lineRule="auto"/>
        <w:ind w:firstLine="450"/>
        <w:jc w:val="both"/>
        <w:rPr>
          <w:rFonts w:ascii="Times New Roman" w:hAnsi="Times New Roman" w:cs="Times New Roman"/>
          <w:sz w:val="24"/>
          <w:szCs w:val="24"/>
          <w:lang w:val="uk-UA"/>
        </w:rPr>
      </w:pPr>
      <w:r w:rsidRPr="00665311">
        <w:rPr>
          <w:rFonts w:ascii="Times New Roman" w:eastAsia="Calibri" w:hAnsi="Times New Roman" w:cs="Times New Roman"/>
          <w:sz w:val="24"/>
          <w:szCs w:val="24"/>
          <w:lang w:val="uk-UA"/>
        </w:rPr>
        <w:t xml:space="preserve"> Романенко І.М. – директор </w:t>
      </w:r>
      <w:r w:rsidRPr="00665311">
        <w:rPr>
          <w:rFonts w:ascii="Times New Roman" w:hAnsi="Times New Roman" w:cs="Times New Roman"/>
          <w:sz w:val="24"/>
          <w:szCs w:val="24"/>
          <w:lang w:val="uk-UA"/>
        </w:rPr>
        <w:t>ДП «</w:t>
      </w:r>
      <w:proofErr w:type="spellStart"/>
      <w:r w:rsidRPr="00665311">
        <w:rPr>
          <w:rFonts w:ascii="Times New Roman" w:hAnsi="Times New Roman" w:cs="Times New Roman"/>
          <w:sz w:val="24"/>
          <w:szCs w:val="24"/>
          <w:lang w:val="uk-UA"/>
        </w:rPr>
        <w:t>Миколаїв-Стандартметрологія</w:t>
      </w:r>
      <w:proofErr w:type="spellEnd"/>
      <w:r w:rsidRPr="00665311">
        <w:rPr>
          <w:rFonts w:ascii="Times New Roman" w:hAnsi="Times New Roman" w:cs="Times New Roman"/>
          <w:sz w:val="24"/>
          <w:szCs w:val="24"/>
          <w:lang w:val="uk-UA"/>
        </w:rPr>
        <w:t>».</w:t>
      </w:r>
    </w:p>
    <w:p w:rsidR="005A44E4" w:rsidRPr="00665311" w:rsidRDefault="005A44E4" w:rsidP="00665311">
      <w:pPr>
        <w:tabs>
          <w:tab w:val="left" w:pos="180"/>
          <w:tab w:val="left" w:pos="630"/>
        </w:tabs>
        <w:spacing w:after="0" w:line="360" w:lineRule="auto"/>
        <w:ind w:left="180" w:firstLine="360"/>
        <w:jc w:val="both"/>
        <w:rPr>
          <w:rFonts w:ascii="Times New Roman" w:eastAsia="Calibri" w:hAnsi="Times New Roman" w:cs="Times New Roman"/>
          <w:sz w:val="24"/>
          <w:szCs w:val="24"/>
          <w:lang w:val="uk-UA"/>
        </w:rPr>
      </w:pPr>
      <w:r w:rsidRPr="00665311">
        <w:rPr>
          <w:rFonts w:ascii="Times New Roman" w:eastAsia="Calibri" w:hAnsi="Times New Roman" w:cs="Times New Roman"/>
          <w:sz w:val="24"/>
          <w:szCs w:val="24"/>
          <w:lang w:val="uk-UA"/>
        </w:rPr>
        <w:t xml:space="preserve">Ємельянов В.М. – директор Інституту державного управління, доктор наук з державного управління, професор ЧДУ імені Петра Могили. </w:t>
      </w:r>
    </w:p>
    <w:p w:rsidR="005A44E4" w:rsidRPr="00665311" w:rsidRDefault="005A44E4" w:rsidP="00665311">
      <w:pPr>
        <w:tabs>
          <w:tab w:val="left" w:pos="180"/>
        </w:tabs>
        <w:spacing w:after="0" w:line="360" w:lineRule="auto"/>
        <w:ind w:left="180" w:firstLine="360"/>
        <w:jc w:val="both"/>
        <w:rPr>
          <w:rFonts w:ascii="Times New Roman" w:hAnsi="Times New Roman" w:cs="Times New Roman"/>
          <w:sz w:val="24"/>
          <w:szCs w:val="24"/>
          <w:lang w:val="uk-UA"/>
        </w:rPr>
      </w:pPr>
      <w:r w:rsidRPr="00665311">
        <w:rPr>
          <w:rFonts w:ascii="Times New Roman" w:eastAsia="Calibri" w:hAnsi="Times New Roman" w:cs="Times New Roman"/>
          <w:sz w:val="24"/>
          <w:szCs w:val="24"/>
          <w:lang w:val="uk-UA"/>
        </w:rPr>
        <w:t xml:space="preserve">Григор’єва Л.І. – завідувач кафедри </w:t>
      </w:r>
      <w:r w:rsidRPr="00665311">
        <w:rPr>
          <w:rFonts w:ascii="Times New Roman" w:hAnsi="Times New Roman" w:cs="Times New Roman"/>
          <w:sz w:val="24"/>
          <w:szCs w:val="24"/>
          <w:lang w:val="uk-UA"/>
        </w:rPr>
        <w:t>якості, стандартизації та техногенно-екологічної безпеки</w:t>
      </w:r>
      <w:r w:rsidRPr="00665311">
        <w:rPr>
          <w:rFonts w:ascii="Times New Roman" w:eastAsia="Calibri" w:hAnsi="Times New Roman" w:cs="Times New Roman"/>
          <w:sz w:val="24"/>
          <w:szCs w:val="24"/>
          <w:lang w:val="uk-UA"/>
        </w:rPr>
        <w:t xml:space="preserve"> ЧДУ імені Петра Могили</w:t>
      </w:r>
      <w:r w:rsidRPr="00665311">
        <w:rPr>
          <w:rFonts w:ascii="Times New Roman" w:hAnsi="Times New Roman" w:cs="Times New Roman"/>
          <w:sz w:val="24"/>
          <w:szCs w:val="24"/>
          <w:lang w:val="uk-UA"/>
        </w:rPr>
        <w:t xml:space="preserve">, доктор біологічних наук, професор. </w:t>
      </w:r>
    </w:p>
    <w:p w:rsidR="005A44E4" w:rsidRPr="00665311" w:rsidRDefault="005A44E4" w:rsidP="00665311">
      <w:pPr>
        <w:tabs>
          <w:tab w:val="left" w:pos="180"/>
        </w:tabs>
        <w:spacing w:after="0" w:line="360" w:lineRule="auto"/>
        <w:ind w:left="180" w:firstLine="360"/>
        <w:jc w:val="both"/>
        <w:rPr>
          <w:rFonts w:ascii="Times New Roman" w:hAnsi="Times New Roman" w:cs="Times New Roman"/>
          <w:sz w:val="24"/>
          <w:szCs w:val="24"/>
          <w:lang w:val="uk-UA"/>
        </w:rPr>
      </w:pPr>
      <w:proofErr w:type="spellStart"/>
      <w:r w:rsidRPr="00665311">
        <w:rPr>
          <w:rFonts w:ascii="Times New Roman" w:hAnsi="Times New Roman" w:cs="Times New Roman"/>
          <w:sz w:val="24"/>
          <w:szCs w:val="24"/>
          <w:lang w:val="uk-UA"/>
        </w:rPr>
        <w:t>Томілін</w:t>
      </w:r>
      <w:proofErr w:type="spellEnd"/>
      <w:r w:rsidRPr="00665311">
        <w:rPr>
          <w:rFonts w:ascii="Times New Roman" w:hAnsi="Times New Roman" w:cs="Times New Roman"/>
          <w:sz w:val="24"/>
          <w:szCs w:val="24"/>
          <w:lang w:val="uk-UA"/>
        </w:rPr>
        <w:t xml:space="preserve"> Ю. А. – голова Науково-координаційної ради «Радіаційна безпека» Південного наукового центру НАН України і МОН України, директор наукового інституту радіаційної та техногенно-екологічної безпеки</w:t>
      </w:r>
      <w:r w:rsidRPr="00665311">
        <w:rPr>
          <w:rFonts w:ascii="Times New Roman" w:eastAsia="Calibri" w:hAnsi="Times New Roman" w:cs="Times New Roman"/>
          <w:sz w:val="24"/>
          <w:szCs w:val="24"/>
          <w:lang w:val="uk-UA"/>
        </w:rPr>
        <w:t xml:space="preserve"> ЧДУ імені Петра Могили</w:t>
      </w:r>
      <w:r w:rsidRPr="00665311">
        <w:rPr>
          <w:rFonts w:ascii="Times New Roman" w:hAnsi="Times New Roman" w:cs="Times New Roman"/>
          <w:sz w:val="24"/>
          <w:szCs w:val="24"/>
          <w:lang w:val="uk-UA"/>
        </w:rPr>
        <w:t xml:space="preserve">, доктор біологічних наук, професор. </w:t>
      </w:r>
    </w:p>
    <w:p w:rsidR="005A44E4" w:rsidRPr="00665311" w:rsidRDefault="005A44E4" w:rsidP="00665311">
      <w:pPr>
        <w:tabs>
          <w:tab w:val="left" w:pos="180"/>
          <w:tab w:val="left" w:pos="630"/>
        </w:tabs>
        <w:spacing w:after="0" w:line="360" w:lineRule="auto"/>
        <w:ind w:left="180" w:firstLine="360"/>
        <w:jc w:val="both"/>
        <w:rPr>
          <w:rFonts w:ascii="Times New Roman" w:eastAsia="Calibri" w:hAnsi="Times New Roman" w:cs="Times New Roman"/>
          <w:sz w:val="24"/>
          <w:szCs w:val="24"/>
          <w:lang w:val="uk-UA"/>
        </w:rPr>
      </w:pPr>
      <w:proofErr w:type="spellStart"/>
      <w:r w:rsidRPr="00665311">
        <w:rPr>
          <w:rFonts w:ascii="Times New Roman" w:eastAsia="Calibri" w:hAnsi="Times New Roman" w:cs="Times New Roman"/>
          <w:sz w:val="24"/>
          <w:szCs w:val="24"/>
          <w:lang w:val="uk-UA"/>
        </w:rPr>
        <w:t>Джердж</w:t>
      </w:r>
      <w:proofErr w:type="spellEnd"/>
      <w:r w:rsidRPr="00665311">
        <w:rPr>
          <w:rFonts w:ascii="Times New Roman" w:eastAsia="Calibri" w:hAnsi="Times New Roman" w:cs="Times New Roman"/>
          <w:sz w:val="24"/>
          <w:szCs w:val="24"/>
          <w:lang w:val="uk-UA"/>
        </w:rPr>
        <w:t xml:space="preserve"> С.Ф. – заступник голови Всеукраїнської громадської організації «Демократична дія», кандидат політичних наук, доцент. </w:t>
      </w:r>
    </w:p>
    <w:p w:rsidR="005A44E4" w:rsidRPr="00665311" w:rsidRDefault="005A44E4" w:rsidP="00665311">
      <w:pPr>
        <w:tabs>
          <w:tab w:val="left" w:pos="180"/>
          <w:tab w:val="left" w:pos="630"/>
        </w:tabs>
        <w:spacing w:after="0" w:line="360" w:lineRule="auto"/>
        <w:ind w:left="180" w:firstLine="360"/>
        <w:jc w:val="both"/>
        <w:rPr>
          <w:rFonts w:ascii="Times New Roman" w:eastAsia="Calibri" w:hAnsi="Times New Roman" w:cs="Times New Roman"/>
          <w:sz w:val="24"/>
          <w:szCs w:val="24"/>
          <w:lang w:val="uk-UA"/>
        </w:rPr>
      </w:pPr>
      <w:r w:rsidRPr="00665311">
        <w:rPr>
          <w:rFonts w:ascii="Times New Roman" w:eastAsia="Calibri" w:hAnsi="Times New Roman" w:cs="Times New Roman"/>
          <w:sz w:val="24"/>
          <w:szCs w:val="24"/>
          <w:lang w:val="uk-UA"/>
        </w:rPr>
        <w:t>Головіна І.Ф. – начальник відділу психологічного забезпечення УМВС України у Миколаївській області, підполковник міліції, кандидат психологічних наук.</w:t>
      </w:r>
    </w:p>
    <w:p w:rsidR="005A44E4" w:rsidRPr="00665311" w:rsidRDefault="005A44E4" w:rsidP="00665311">
      <w:pPr>
        <w:tabs>
          <w:tab w:val="left" w:pos="180"/>
        </w:tabs>
        <w:spacing w:after="0" w:line="360" w:lineRule="auto"/>
        <w:ind w:left="180" w:firstLine="360"/>
        <w:jc w:val="both"/>
        <w:rPr>
          <w:rFonts w:ascii="Times New Roman" w:eastAsia="Calibri" w:hAnsi="Times New Roman" w:cs="Times New Roman"/>
          <w:sz w:val="24"/>
          <w:szCs w:val="24"/>
          <w:lang w:val="uk-UA"/>
        </w:rPr>
      </w:pPr>
      <w:r w:rsidRPr="00665311">
        <w:rPr>
          <w:rFonts w:ascii="Times New Roman" w:eastAsia="Calibri" w:hAnsi="Times New Roman" w:cs="Times New Roman"/>
          <w:sz w:val="24"/>
          <w:szCs w:val="24"/>
          <w:lang w:val="uk-UA"/>
        </w:rPr>
        <w:t>Норд Г. Л. – директор Інституту післядипломної освіти, кандидат економічних наук, доцент ЧДУ імені Петра Могили.</w:t>
      </w:r>
    </w:p>
    <w:p w:rsidR="005A44E4" w:rsidRPr="00665311" w:rsidRDefault="005A44E4" w:rsidP="00665311">
      <w:pPr>
        <w:tabs>
          <w:tab w:val="left" w:pos="180"/>
        </w:tabs>
        <w:spacing w:after="0" w:line="360" w:lineRule="auto"/>
        <w:ind w:left="180" w:firstLine="360"/>
        <w:jc w:val="both"/>
        <w:rPr>
          <w:rFonts w:ascii="Times New Roman" w:eastAsia="Calibri" w:hAnsi="Times New Roman" w:cs="Times New Roman"/>
          <w:sz w:val="24"/>
          <w:szCs w:val="24"/>
          <w:lang w:val="uk-UA"/>
        </w:rPr>
      </w:pPr>
      <w:r w:rsidRPr="00665311">
        <w:rPr>
          <w:rFonts w:ascii="Times New Roman" w:eastAsia="Calibri" w:hAnsi="Times New Roman" w:cs="Times New Roman"/>
          <w:sz w:val="24"/>
          <w:szCs w:val="24"/>
          <w:lang w:val="uk-UA"/>
        </w:rPr>
        <w:t>Пономаренко А. С. – голова правління Миколаївської організації Товариство «Знання» України.</w:t>
      </w:r>
    </w:p>
    <w:p w:rsidR="005A44E4" w:rsidRPr="00665311" w:rsidRDefault="005A44E4" w:rsidP="00665311">
      <w:pPr>
        <w:tabs>
          <w:tab w:val="left" w:pos="180"/>
          <w:tab w:val="left" w:pos="630"/>
        </w:tabs>
        <w:spacing w:after="0" w:line="360" w:lineRule="auto"/>
        <w:ind w:left="180" w:firstLine="360"/>
        <w:jc w:val="both"/>
        <w:rPr>
          <w:rFonts w:ascii="Times New Roman" w:eastAsia="Calibri" w:hAnsi="Times New Roman" w:cs="Times New Roman"/>
          <w:sz w:val="24"/>
          <w:szCs w:val="24"/>
          <w:lang w:val="uk-UA"/>
        </w:rPr>
      </w:pPr>
      <w:proofErr w:type="spellStart"/>
      <w:r w:rsidRPr="00665311">
        <w:rPr>
          <w:rFonts w:ascii="Times New Roman" w:eastAsia="Calibri" w:hAnsi="Times New Roman" w:cs="Times New Roman"/>
          <w:sz w:val="24"/>
          <w:szCs w:val="24"/>
          <w:lang w:val="uk-UA"/>
        </w:rPr>
        <w:t>Хоржевська</w:t>
      </w:r>
      <w:proofErr w:type="spellEnd"/>
      <w:r w:rsidRPr="00665311">
        <w:rPr>
          <w:rFonts w:ascii="Times New Roman" w:eastAsia="Calibri" w:hAnsi="Times New Roman" w:cs="Times New Roman"/>
          <w:sz w:val="24"/>
          <w:szCs w:val="24"/>
          <w:lang w:val="uk-UA"/>
        </w:rPr>
        <w:t xml:space="preserve"> І.М. – кандидат психологічних наук, доцент кафедри психології ЧДУ імені Петра Могили.</w:t>
      </w:r>
    </w:p>
    <w:p w:rsidR="005A44E4" w:rsidRPr="00665311" w:rsidRDefault="005A44E4" w:rsidP="00665311">
      <w:pPr>
        <w:tabs>
          <w:tab w:val="left" w:pos="180"/>
        </w:tabs>
        <w:spacing w:after="0" w:line="360" w:lineRule="auto"/>
        <w:ind w:left="180" w:firstLine="360"/>
        <w:jc w:val="both"/>
        <w:rPr>
          <w:rFonts w:ascii="Times New Roman" w:eastAsia="Calibri" w:hAnsi="Times New Roman" w:cs="Times New Roman"/>
          <w:sz w:val="24"/>
          <w:szCs w:val="24"/>
          <w:lang w:val="uk-UA"/>
        </w:rPr>
      </w:pPr>
      <w:r w:rsidRPr="00665311">
        <w:rPr>
          <w:rFonts w:ascii="Times New Roman" w:eastAsia="Calibri" w:hAnsi="Times New Roman" w:cs="Times New Roman"/>
          <w:sz w:val="24"/>
          <w:szCs w:val="24"/>
          <w:lang w:val="uk-UA"/>
        </w:rPr>
        <w:t>Шатун В.Т. – кандидат політичних наук, доцент кафедри державної політики та менеджменту ЧДУ імені Петра Могили.</w:t>
      </w:r>
    </w:p>
    <w:p w:rsidR="005A44E4" w:rsidRPr="00665311" w:rsidRDefault="005A44E4" w:rsidP="00665311">
      <w:pPr>
        <w:tabs>
          <w:tab w:val="left" w:pos="180"/>
        </w:tabs>
        <w:spacing w:after="0" w:line="360" w:lineRule="auto"/>
        <w:ind w:left="180" w:firstLine="360"/>
        <w:jc w:val="both"/>
        <w:rPr>
          <w:rFonts w:ascii="Times New Roman" w:eastAsia="Calibri" w:hAnsi="Times New Roman" w:cs="Times New Roman"/>
          <w:sz w:val="24"/>
          <w:szCs w:val="24"/>
        </w:rPr>
      </w:pPr>
      <w:proofErr w:type="spellStart"/>
      <w:r w:rsidRPr="00665311">
        <w:rPr>
          <w:rFonts w:ascii="Times New Roman" w:eastAsia="Calibri" w:hAnsi="Times New Roman" w:cs="Times New Roman"/>
          <w:sz w:val="24"/>
          <w:szCs w:val="24"/>
          <w:lang w:val="uk-UA"/>
        </w:rPr>
        <w:t>Фляк</w:t>
      </w:r>
      <w:proofErr w:type="spellEnd"/>
      <w:r w:rsidRPr="00665311">
        <w:rPr>
          <w:rFonts w:ascii="Times New Roman" w:eastAsia="Calibri" w:hAnsi="Times New Roman" w:cs="Times New Roman"/>
          <w:sz w:val="24"/>
          <w:szCs w:val="24"/>
          <w:lang w:val="uk-UA"/>
        </w:rPr>
        <w:t xml:space="preserve"> В.Ф. – прес-секретар ЧДУ імені Петра Могили. </w:t>
      </w:r>
    </w:p>
    <w:p w:rsidR="005A44E4" w:rsidRPr="00665311" w:rsidRDefault="005A44E4" w:rsidP="00665311">
      <w:pPr>
        <w:tabs>
          <w:tab w:val="left" w:pos="180"/>
        </w:tabs>
        <w:spacing w:after="0" w:line="360" w:lineRule="auto"/>
        <w:jc w:val="both"/>
        <w:rPr>
          <w:rFonts w:ascii="Times New Roman" w:hAnsi="Times New Roman" w:cs="Times New Roman"/>
          <w:b/>
          <w:sz w:val="24"/>
          <w:szCs w:val="24"/>
          <w:lang w:val="uk-UA"/>
        </w:rPr>
      </w:pPr>
    </w:p>
    <w:p w:rsidR="005A44E4" w:rsidRDefault="005A44E4" w:rsidP="00665311">
      <w:pPr>
        <w:tabs>
          <w:tab w:val="left" w:pos="180"/>
        </w:tabs>
        <w:spacing w:after="0" w:line="360" w:lineRule="auto"/>
        <w:jc w:val="both"/>
        <w:rPr>
          <w:rFonts w:ascii="Times New Roman" w:eastAsia="Calibri" w:hAnsi="Times New Roman" w:cs="Times New Roman"/>
          <w:sz w:val="24"/>
          <w:szCs w:val="24"/>
          <w:lang w:val="uk-UA"/>
        </w:rPr>
      </w:pPr>
    </w:p>
    <w:p w:rsidR="00CA21B1" w:rsidRDefault="00CA21B1" w:rsidP="00665311">
      <w:pPr>
        <w:tabs>
          <w:tab w:val="left" w:pos="180"/>
        </w:tabs>
        <w:spacing w:after="0" w:line="360" w:lineRule="auto"/>
        <w:jc w:val="both"/>
        <w:rPr>
          <w:rFonts w:ascii="Times New Roman" w:eastAsia="Calibri" w:hAnsi="Times New Roman" w:cs="Times New Roman"/>
          <w:sz w:val="24"/>
          <w:szCs w:val="24"/>
          <w:lang w:val="uk-UA"/>
        </w:rPr>
      </w:pPr>
    </w:p>
    <w:p w:rsidR="00CA21B1" w:rsidRDefault="00CA21B1" w:rsidP="00665311">
      <w:pPr>
        <w:tabs>
          <w:tab w:val="left" w:pos="180"/>
        </w:tabs>
        <w:spacing w:after="0" w:line="360" w:lineRule="auto"/>
        <w:jc w:val="both"/>
        <w:rPr>
          <w:rFonts w:ascii="Times New Roman" w:eastAsia="Calibri" w:hAnsi="Times New Roman" w:cs="Times New Roman"/>
          <w:sz w:val="24"/>
          <w:szCs w:val="24"/>
          <w:lang w:val="uk-UA"/>
        </w:rPr>
      </w:pPr>
    </w:p>
    <w:p w:rsidR="00CA21B1" w:rsidRDefault="00CA21B1" w:rsidP="00665311">
      <w:pPr>
        <w:tabs>
          <w:tab w:val="left" w:pos="180"/>
        </w:tabs>
        <w:spacing w:after="0" w:line="360" w:lineRule="auto"/>
        <w:jc w:val="both"/>
        <w:rPr>
          <w:rFonts w:ascii="Times New Roman" w:eastAsia="Calibri" w:hAnsi="Times New Roman" w:cs="Times New Roman"/>
          <w:sz w:val="24"/>
          <w:szCs w:val="24"/>
          <w:lang w:val="uk-UA"/>
        </w:rPr>
      </w:pPr>
    </w:p>
    <w:p w:rsidR="00CA21B1" w:rsidRDefault="00CA21B1" w:rsidP="00665311">
      <w:pPr>
        <w:tabs>
          <w:tab w:val="left" w:pos="180"/>
        </w:tabs>
        <w:spacing w:after="0" w:line="360" w:lineRule="auto"/>
        <w:jc w:val="both"/>
        <w:rPr>
          <w:rFonts w:ascii="Times New Roman" w:eastAsia="Calibri" w:hAnsi="Times New Roman" w:cs="Times New Roman"/>
          <w:sz w:val="24"/>
          <w:szCs w:val="24"/>
          <w:lang w:val="uk-UA"/>
        </w:rPr>
      </w:pPr>
    </w:p>
    <w:p w:rsidR="00CA21B1" w:rsidRDefault="00CA21B1" w:rsidP="00665311">
      <w:pPr>
        <w:tabs>
          <w:tab w:val="left" w:pos="180"/>
        </w:tabs>
        <w:spacing w:after="0" w:line="360" w:lineRule="auto"/>
        <w:jc w:val="both"/>
        <w:rPr>
          <w:rFonts w:ascii="Times New Roman" w:eastAsia="Calibri" w:hAnsi="Times New Roman" w:cs="Times New Roman"/>
          <w:sz w:val="24"/>
          <w:szCs w:val="24"/>
          <w:lang w:val="uk-UA"/>
        </w:rPr>
      </w:pPr>
    </w:p>
    <w:p w:rsidR="00CA21B1" w:rsidRDefault="00CA21B1" w:rsidP="00665311">
      <w:pPr>
        <w:tabs>
          <w:tab w:val="left" w:pos="180"/>
        </w:tabs>
        <w:spacing w:after="0" w:line="360" w:lineRule="auto"/>
        <w:jc w:val="both"/>
        <w:rPr>
          <w:rFonts w:ascii="Times New Roman" w:eastAsia="Calibri" w:hAnsi="Times New Roman" w:cs="Times New Roman"/>
          <w:sz w:val="24"/>
          <w:szCs w:val="24"/>
          <w:lang w:val="uk-UA"/>
        </w:rPr>
      </w:pPr>
    </w:p>
    <w:p w:rsidR="00CA21B1" w:rsidRPr="00665311" w:rsidRDefault="00CA21B1" w:rsidP="00665311">
      <w:pPr>
        <w:tabs>
          <w:tab w:val="left" w:pos="180"/>
        </w:tabs>
        <w:spacing w:after="0" w:line="360" w:lineRule="auto"/>
        <w:jc w:val="both"/>
        <w:rPr>
          <w:rFonts w:ascii="Times New Roman" w:eastAsia="Calibri" w:hAnsi="Times New Roman" w:cs="Times New Roman"/>
          <w:sz w:val="24"/>
          <w:szCs w:val="24"/>
          <w:lang w:val="uk-UA"/>
        </w:rPr>
      </w:pPr>
    </w:p>
    <w:p w:rsidR="005A44E4" w:rsidRPr="00665311" w:rsidRDefault="005A44E4" w:rsidP="00665311">
      <w:pPr>
        <w:tabs>
          <w:tab w:val="left" w:pos="2047"/>
        </w:tabs>
        <w:spacing w:after="0" w:line="360" w:lineRule="auto"/>
        <w:jc w:val="center"/>
        <w:rPr>
          <w:rFonts w:ascii="Times New Roman" w:hAnsi="Times New Roman" w:cs="Times New Roman"/>
          <w:b/>
          <w:sz w:val="24"/>
          <w:szCs w:val="24"/>
          <w:lang w:val="uk-UA"/>
        </w:rPr>
      </w:pPr>
      <w:r w:rsidRPr="00665311">
        <w:rPr>
          <w:rFonts w:ascii="Times New Roman" w:hAnsi="Times New Roman" w:cs="Times New Roman"/>
          <w:b/>
          <w:sz w:val="24"/>
          <w:szCs w:val="24"/>
          <w:lang w:val="uk-UA"/>
        </w:rPr>
        <w:lastRenderedPageBreak/>
        <w:t>Програмові заходи:</w:t>
      </w:r>
    </w:p>
    <w:p w:rsidR="005A44E4" w:rsidRPr="00665311" w:rsidRDefault="005A44E4" w:rsidP="00665311">
      <w:pPr>
        <w:tabs>
          <w:tab w:val="left" w:pos="2047"/>
        </w:tabs>
        <w:spacing w:after="0" w:line="360" w:lineRule="auto"/>
        <w:rPr>
          <w:rFonts w:ascii="Times New Roman" w:hAnsi="Times New Roman" w:cs="Times New Roman"/>
          <w:b/>
          <w:sz w:val="24"/>
          <w:szCs w:val="24"/>
          <w:u w:val="single"/>
          <w:lang w:val="uk-UA"/>
        </w:rPr>
      </w:pPr>
      <w:r w:rsidRPr="00665311">
        <w:rPr>
          <w:rFonts w:ascii="Times New Roman" w:hAnsi="Times New Roman" w:cs="Times New Roman"/>
          <w:b/>
          <w:sz w:val="24"/>
          <w:szCs w:val="24"/>
          <w:u w:val="single"/>
          <w:lang w:val="uk-UA"/>
        </w:rPr>
        <w:t xml:space="preserve">Вітальні слова: </w:t>
      </w:r>
    </w:p>
    <w:p w:rsidR="005A44E4" w:rsidRPr="00665311" w:rsidRDefault="005A44E4" w:rsidP="00665311">
      <w:pPr>
        <w:tabs>
          <w:tab w:val="left" w:pos="270"/>
          <w:tab w:val="left" w:pos="450"/>
          <w:tab w:val="left" w:pos="630"/>
          <w:tab w:val="left" w:pos="3168"/>
          <w:tab w:val="left" w:pos="7443"/>
        </w:tabs>
        <w:spacing w:after="0" w:line="360" w:lineRule="auto"/>
        <w:jc w:val="both"/>
        <w:rPr>
          <w:rFonts w:ascii="Times New Roman" w:eastAsia="Calibri" w:hAnsi="Times New Roman" w:cs="Times New Roman"/>
          <w:sz w:val="24"/>
          <w:szCs w:val="24"/>
          <w:lang w:val="uk-UA"/>
        </w:rPr>
      </w:pPr>
      <w:r w:rsidRPr="00665311">
        <w:rPr>
          <w:rFonts w:ascii="Times New Roman" w:eastAsia="Calibri" w:hAnsi="Times New Roman" w:cs="Times New Roman"/>
          <w:b/>
          <w:sz w:val="24"/>
          <w:szCs w:val="24"/>
          <w:lang w:val="uk-UA"/>
        </w:rPr>
        <w:t xml:space="preserve">       </w:t>
      </w:r>
      <w:proofErr w:type="spellStart"/>
      <w:r w:rsidRPr="00665311">
        <w:rPr>
          <w:rFonts w:ascii="Times New Roman" w:eastAsia="Calibri" w:hAnsi="Times New Roman" w:cs="Times New Roman"/>
          <w:sz w:val="24"/>
          <w:szCs w:val="24"/>
          <w:lang w:val="uk-UA"/>
        </w:rPr>
        <w:t>Гранатуров</w:t>
      </w:r>
      <w:proofErr w:type="spellEnd"/>
      <w:r w:rsidRPr="00665311">
        <w:rPr>
          <w:rFonts w:ascii="Times New Roman" w:eastAsia="Calibri" w:hAnsi="Times New Roman" w:cs="Times New Roman"/>
          <w:sz w:val="24"/>
          <w:szCs w:val="24"/>
          <w:lang w:val="uk-UA"/>
        </w:rPr>
        <w:t xml:space="preserve"> Ю.І. – Миколаївський міський голова.</w:t>
      </w:r>
    </w:p>
    <w:p w:rsidR="005A44E4" w:rsidRPr="00665311" w:rsidRDefault="005A44E4" w:rsidP="00665311">
      <w:pPr>
        <w:tabs>
          <w:tab w:val="left" w:pos="2047"/>
        </w:tabs>
        <w:spacing w:after="0" w:line="360" w:lineRule="auto"/>
        <w:ind w:firstLine="446"/>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Клименко Л.П.  – </w:t>
      </w:r>
      <w:r w:rsidRPr="00665311">
        <w:rPr>
          <w:rFonts w:ascii="Times New Roman" w:eastAsia="Calibri" w:hAnsi="Times New Roman" w:cs="Times New Roman"/>
          <w:sz w:val="24"/>
          <w:szCs w:val="24"/>
          <w:lang w:val="uk-UA"/>
        </w:rPr>
        <w:t>ректор ЧДУ імені Петра Могили, доктор технічних наук, професор.</w:t>
      </w:r>
    </w:p>
    <w:p w:rsidR="005A44E4" w:rsidRPr="00665311" w:rsidRDefault="005A44E4" w:rsidP="00665311">
      <w:pPr>
        <w:tabs>
          <w:tab w:val="left" w:pos="2047"/>
        </w:tabs>
        <w:spacing w:after="0" w:line="360" w:lineRule="auto"/>
        <w:ind w:firstLine="446"/>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Дяченко В.А. – </w:t>
      </w:r>
      <w:r w:rsidRPr="00665311">
        <w:rPr>
          <w:rFonts w:ascii="Times New Roman" w:eastAsia="Calibri" w:hAnsi="Times New Roman" w:cs="Times New Roman"/>
          <w:sz w:val="24"/>
          <w:szCs w:val="24"/>
          <w:lang w:val="uk-UA"/>
        </w:rPr>
        <w:t>начальник Управління</w:t>
      </w:r>
      <w:r w:rsidRPr="00665311">
        <w:rPr>
          <w:rFonts w:ascii="Times New Roman" w:eastAsia="Calibri" w:hAnsi="Times New Roman" w:cs="Times New Roman"/>
          <w:b/>
          <w:sz w:val="24"/>
          <w:szCs w:val="24"/>
          <w:lang w:val="uk-UA"/>
        </w:rPr>
        <w:t xml:space="preserve"> </w:t>
      </w:r>
      <w:r w:rsidRPr="00665311">
        <w:rPr>
          <w:rFonts w:ascii="Times New Roman" w:eastAsia="Calibri" w:hAnsi="Times New Roman" w:cs="Times New Roman"/>
          <w:sz w:val="24"/>
          <w:szCs w:val="24"/>
          <w:lang w:val="uk-UA"/>
        </w:rPr>
        <w:t>у справах сім’ї, дітей та молоді Миколаївської міської ради.</w:t>
      </w:r>
    </w:p>
    <w:p w:rsidR="005A44E4" w:rsidRPr="00665311" w:rsidRDefault="005A44E4" w:rsidP="00665311">
      <w:pPr>
        <w:tabs>
          <w:tab w:val="left" w:pos="2047"/>
        </w:tabs>
        <w:spacing w:after="0" w:line="360" w:lineRule="auto"/>
        <w:ind w:firstLine="446"/>
        <w:jc w:val="both"/>
        <w:rPr>
          <w:rFonts w:ascii="Times New Roman" w:eastAsia="Calibri" w:hAnsi="Times New Roman" w:cs="Times New Roman"/>
          <w:sz w:val="24"/>
          <w:szCs w:val="24"/>
          <w:lang w:val="uk-UA"/>
        </w:rPr>
      </w:pPr>
      <w:proofErr w:type="spellStart"/>
      <w:r w:rsidRPr="00665311">
        <w:rPr>
          <w:rFonts w:ascii="Times New Roman" w:hAnsi="Times New Roman" w:cs="Times New Roman"/>
          <w:sz w:val="24"/>
          <w:szCs w:val="24"/>
          <w:lang w:val="uk-UA"/>
        </w:rPr>
        <w:t>Багмет</w:t>
      </w:r>
      <w:proofErr w:type="spellEnd"/>
      <w:r w:rsidRPr="00665311">
        <w:rPr>
          <w:rFonts w:ascii="Times New Roman" w:hAnsi="Times New Roman" w:cs="Times New Roman"/>
          <w:sz w:val="24"/>
          <w:szCs w:val="24"/>
          <w:lang w:val="uk-UA"/>
        </w:rPr>
        <w:t xml:space="preserve"> М.О. – </w:t>
      </w:r>
      <w:r w:rsidRPr="00665311">
        <w:rPr>
          <w:rFonts w:ascii="Times New Roman" w:eastAsia="Calibri" w:hAnsi="Times New Roman" w:cs="Times New Roman"/>
          <w:sz w:val="24"/>
          <w:szCs w:val="24"/>
          <w:lang w:val="uk-UA"/>
        </w:rPr>
        <w:t>проректор ЧДУ імені Петра Могили, доктор історичних наук, професор.</w:t>
      </w:r>
    </w:p>
    <w:p w:rsidR="005A44E4" w:rsidRPr="00665311" w:rsidRDefault="005A44E4" w:rsidP="00665311">
      <w:pPr>
        <w:tabs>
          <w:tab w:val="left" w:pos="2047"/>
        </w:tabs>
        <w:spacing w:after="0" w:line="360" w:lineRule="auto"/>
        <w:jc w:val="both"/>
        <w:rPr>
          <w:rFonts w:ascii="Times New Roman" w:eastAsia="Calibri" w:hAnsi="Times New Roman" w:cs="Times New Roman"/>
          <w:sz w:val="24"/>
          <w:szCs w:val="24"/>
          <w:lang w:val="uk-UA"/>
        </w:rPr>
      </w:pPr>
    </w:p>
    <w:p w:rsidR="005A44E4" w:rsidRPr="00665311" w:rsidRDefault="005A44E4" w:rsidP="00665311">
      <w:pPr>
        <w:tabs>
          <w:tab w:val="left" w:pos="2047"/>
        </w:tabs>
        <w:spacing w:after="0" w:line="360" w:lineRule="auto"/>
        <w:jc w:val="both"/>
        <w:rPr>
          <w:rFonts w:ascii="Times New Roman" w:eastAsia="Calibri" w:hAnsi="Times New Roman" w:cs="Times New Roman"/>
          <w:sz w:val="24"/>
          <w:szCs w:val="24"/>
          <w:lang w:val="uk-UA"/>
        </w:rPr>
      </w:pPr>
      <w:r w:rsidRPr="00665311">
        <w:rPr>
          <w:rFonts w:ascii="Times New Roman" w:hAnsi="Times New Roman" w:cs="Times New Roman"/>
          <w:b/>
          <w:sz w:val="24"/>
          <w:szCs w:val="24"/>
          <w:u w:val="single"/>
          <w:lang w:val="uk-UA"/>
        </w:rPr>
        <w:t>Виступи:</w:t>
      </w:r>
    </w:p>
    <w:p w:rsidR="005A44E4" w:rsidRPr="00665311" w:rsidRDefault="005A44E4" w:rsidP="00665311">
      <w:pPr>
        <w:tabs>
          <w:tab w:val="left" w:pos="2047"/>
        </w:tabs>
        <w:spacing w:after="0" w:line="360" w:lineRule="auto"/>
        <w:ind w:firstLine="446"/>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Григор’єва Л.І. – </w:t>
      </w:r>
      <w:r w:rsidRPr="00665311">
        <w:rPr>
          <w:rFonts w:ascii="Times New Roman" w:eastAsia="Calibri" w:hAnsi="Times New Roman" w:cs="Times New Roman"/>
          <w:sz w:val="24"/>
          <w:szCs w:val="24"/>
          <w:lang w:val="uk-UA"/>
        </w:rPr>
        <w:t xml:space="preserve">завідувач кафедри </w:t>
      </w:r>
      <w:r w:rsidRPr="00665311">
        <w:rPr>
          <w:rFonts w:ascii="Times New Roman" w:hAnsi="Times New Roman" w:cs="Times New Roman"/>
          <w:sz w:val="24"/>
          <w:szCs w:val="24"/>
          <w:lang w:val="uk-UA"/>
        </w:rPr>
        <w:t>якості, стандартизації та техногенно-екологічної безпеки</w:t>
      </w:r>
      <w:r w:rsidRPr="00665311">
        <w:rPr>
          <w:rFonts w:ascii="Times New Roman" w:eastAsia="Calibri" w:hAnsi="Times New Roman" w:cs="Times New Roman"/>
          <w:sz w:val="24"/>
          <w:szCs w:val="24"/>
          <w:lang w:val="uk-UA"/>
        </w:rPr>
        <w:t xml:space="preserve"> ЧДУ імені Петра Могили</w:t>
      </w:r>
      <w:r w:rsidRPr="00665311">
        <w:rPr>
          <w:rFonts w:ascii="Times New Roman" w:hAnsi="Times New Roman" w:cs="Times New Roman"/>
          <w:sz w:val="24"/>
          <w:szCs w:val="24"/>
          <w:lang w:val="uk-UA"/>
        </w:rPr>
        <w:t xml:space="preserve">, доктор біологічних наук, професор. </w:t>
      </w:r>
    </w:p>
    <w:p w:rsidR="005A44E4" w:rsidRPr="00665311" w:rsidRDefault="005A44E4" w:rsidP="00665311">
      <w:pPr>
        <w:tabs>
          <w:tab w:val="left" w:pos="180"/>
        </w:tabs>
        <w:spacing w:after="0" w:line="360" w:lineRule="auto"/>
        <w:ind w:firstLine="446"/>
        <w:jc w:val="both"/>
        <w:rPr>
          <w:rFonts w:ascii="Times New Roman" w:hAnsi="Times New Roman" w:cs="Times New Roman"/>
          <w:sz w:val="24"/>
          <w:szCs w:val="24"/>
          <w:lang w:val="uk-UA"/>
        </w:rPr>
      </w:pPr>
      <w:proofErr w:type="spellStart"/>
      <w:r w:rsidRPr="00665311">
        <w:rPr>
          <w:rFonts w:ascii="Times New Roman" w:hAnsi="Times New Roman" w:cs="Times New Roman"/>
          <w:sz w:val="24"/>
          <w:szCs w:val="24"/>
          <w:lang w:val="uk-UA"/>
        </w:rPr>
        <w:t>Томілін</w:t>
      </w:r>
      <w:proofErr w:type="spellEnd"/>
      <w:r w:rsidRPr="00665311">
        <w:rPr>
          <w:rFonts w:ascii="Times New Roman" w:hAnsi="Times New Roman" w:cs="Times New Roman"/>
          <w:sz w:val="24"/>
          <w:szCs w:val="24"/>
          <w:lang w:val="uk-UA"/>
        </w:rPr>
        <w:t xml:space="preserve"> Ю.А. – голова Науково-координаційної ради «Радіаційна безпека» Південного наукового центру НАН України і МОН України, директор наукового інституту радіаційної та техногенно-екологічної безпеки</w:t>
      </w:r>
      <w:r w:rsidRPr="00665311">
        <w:rPr>
          <w:rFonts w:ascii="Times New Roman" w:eastAsia="Calibri" w:hAnsi="Times New Roman" w:cs="Times New Roman"/>
          <w:sz w:val="24"/>
          <w:szCs w:val="24"/>
          <w:lang w:val="uk-UA"/>
        </w:rPr>
        <w:t xml:space="preserve"> ЧДУ імені Петра Могили</w:t>
      </w:r>
      <w:r w:rsidRPr="00665311">
        <w:rPr>
          <w:rFonts w:ascii="Times New Roman" w:hAnsi="Times New Roman" w:cs="Times New Roman"/>
          <w:sz w:val="24"/>
          <w:szCs w:val="24"/>
          <w:lang w:val="uk-UA"/>
        </w:rPr>
        <w:t>, доктор біологічних наук, професор.</w:t>
      </w:r>
    </w:p>
    <w:p w:rsidR="005A44E4" w:rsidRPr="00665311" w:rsidRDefault="005A44E4" w:rsidP="00665311">
      <w:pPr>
        <w:tabs>
          <w:tab w:val="left" w:pos="180"/>
        </w:tabs>
        <w:spacing w:after="0" w:line="360" w:lineRule="auto"/>
        <w:ind w:firstLine="446"/>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Коваль Г.В. – завідувач кафедри соціальної роботи, управління та педагогіки  </w:t>
      </w:r>
      <w:r w:rsidRPr="00665311">
        <w:rPr>
          <w:rFonts w:ascii="Times New Roman" w:eastAsia="Calibri" w:hAnsi="Times New Roman" w:cs="Times New Roman"/>
          <w:sz w:val="24"/>
          <w:szCs w:val="24"/>
          <w:lang w:val="uk-UA"/>
        </w:rPr>
        <w:t xml:space="preserve">ЧДУ імені Петра Могили, доктор наук з державного управління, доцент. </w:t>
      </w:r>
    </w:p>
    <w:p w:rsidR="005A44E4" w:rsidRPr="00665311" w:rsidRDefault="005A44E4" w:rsidP="00665311">
      <w:pPr>
        <w:tabs>
          <w:tab w:val="left" w:pos="2047"/>
        </w:tabs>
        <w:spacing w:after="0" w:line="360" w:lineRule="auto"/>
        <w:ind w:firstLine="446"/>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Цегельник Т.Г. – заступник директора ДП «</w:t>
      </w:r>
      <w:proofErr w:type="spellStart"/>
      <w:r w:rsidRPr="00665311">
        <w:rPr>
          <w:rFonts w:ascii="Times New Roman" w:hAnsi="Times New Roman" w:cs="Times New Roman"/>
          <w:sz w:val="24"/>
          <w:szCs w:val="24"/>
          <w:lang w:val="uk-UA"/>
        </w:rPr>
        <w:t>Миколаїв-Стандартметрологія</w:t>
      </w:r>
      <w:proofErr w:type="spellEnd"/>
      <w:r w:rsidRPr="00665311">
        <w:rPr>
          <w:rFonts w:ascii="Times New Roman" w:hAnsi="Times New Roman" w:cs="Times New Roman"/>
          <w:sz w:val="24"/>
          <w:szCs w:val="24"/>
          <w:lang w:val="uk-UA"/>
        </w:rPr>
        <w:t>».</w:t>
      </w:r>
    </w:p>
    <w:p w:rsidR="005A44E4" w:rsidRPr="00665311" w:rsidRDefault="005A44E4" w:rsidP="00665311">
      <w:pPr>
        <w:tabs>
          <w:tab w:val="left" w:pos="2047"/>
        </w:tabs>
        <w:spacing w:after="0" w:line="360" w:lineRule="auto"/>
        <w:ind w:firstLine="446"/>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Фоміна С.В. – начальник відділу сертифікації харчової продукції ДП «</w:t>
      </w:r>
      <w:proofErr w:type="spellStart"/>
      <w:r w:rsidRPr="00665311">
        <w:rPr>
          <w:rFonts w:ascii="Times New Roman" w:hAnsi="Times New Roman" w:cs="Times New Roman"/>
          <w:sz w:val="24"/>
          <w:szCs w:val="24"/>
          <w:lang w:val="uk-UA"/>
        </w:rPr>
        <w:t>Миколаїв-Стандартметрологія</w:t>
      </w:r>
      <w:proofErr w:type="spellEnd"/>
      <w:r w:rsidRPr="00665311">
        <w:rPr>
          <w:rFonts w:ascii="Times New Roman" w:hAnsi="Times New Roman" w:cs="Times New Roman"/>
          <w:sz w:val="24"/>
          <w:szCs w:val="24"/>
          <w:lang w:val="uk-UA"/>
        </w:rPr>
        <w:t xml:space="preserve">», старший викладач </w:t>
      </w:r>
      <w:r w:rsidRPr="00665311">
        <w:rPr>
          <w:rFonts w:ascii="Times New Roman" w:eastAsia="Calibri" w:hAnsi="Times New Roman" w:cs="Times New Roman"/>
          <w:sz w:val="24"/>
          <w:szCs w:val="24"/>
          <w:lang w:val="uk-UA"/>
        </w:rPr>
        <w:t xml:space="preserve">кафедри </w:t>
      </w:r>
      <w:r w:rsidRPr="00665311">
        <w:rPr>
          <w:rFonts w:ascii="Times New Roman" w:hAnsi="Times New Roman" w:cs="Times New Roman"/>
          <w:sz w:val="24"/>
          <w:szCs w:val="24"/>
          <w:lang w:val="uk-UA"/>
        </w:rPr>
        <w:t>якості, стандартизації та техногенно-екологічної безпеки</w:t>
      </w:r>
      <w:r w:rsidRPr="00665311">
        <w:rPr>
          <w:rFonts w:ascii="Times New Roman" w:eastAsia="Calibri" w:hAnsi="Times New Roman" w:cs="Times New Roman"/>
          <w:sz w:val="24"/>
          <w:szCs w:val="24"/>
          <w:lang w:val="uk-UA"/>
        </w:rPr>
        <w:t xml:space="preserve"> ЧДУ імені Петра Могили</w:t>
      </w:r>
      <w:r w:rsidRPr="00665311">
        <w:rPr>
          <w:rFonts w:ascii="Times New Roman" w:hAnsi="Times New Roman" w:cs="Times New Roman"/>
          <w:sz w:val="24"/>
          <w:szCs w:val="24"/>
          <w:lang w:val="uk-UA"/>
        </w:rPr>
        <w:t xml:space="preserve">, аспірант Одеської державної академії технічного регулювання і якості. </w:t>
      </w:r>
    </w:p>
    <w:p w:rsidR="005A44E4" w:rsidRPr="00665311" w:rsidRDefault="005A44E4" w:rsidP="00665311">
      <w:pPr>
        <w:tabs>
          <w:tab w:val="left" w:pos="2047"/>
        </w:tabs>
        <w:spacing w:after="0" w:line="360" w:lineRule="auto"/>
        <w:ind w:firstLine="446"/>
        <w:jc w:val="both"/>
        <w:rPr>
          <w:rFonts w:ascii="Times New Roman" w:hAnsi="Times New Roman" w:cs="Times New Roman"/>
          <w:sz w:val="24"/>
          <w:szCs w:val="24"/>
          <w:lang w:val="uk-UA"/>
        </w:rPr>
      </w:pPr>
      <w:proofErr w:type="spellStart"/>
      <w:r w:rsidRPr="00665311">
        <w:rPr>
          <w:rFonts w:ascii="Times New Roman" w:hAnsi="Times New Roman" w:cs="Times New Roman"/>
          <w:sz w:val="24"/>
          <w:szCs w:val="24"/>
          <w:lang w:val="uk-UA"/>
        </w:rPr>
        <w:t>Нємцева</w:t>
      </w:r>
      <w:proofErr w:type="spellEnd"/>
      <w:r w:rsidRPr="00665311">
        <w:rPr>
          <w:rFonts w:ascii="Times New Roman" w:hAnsi="Times New Roman" w:cs="Times New Roman"/>
          <w:sz w:val="24"/>
          <w:szCs w:val="24"/>
          <w:lang w:val="uk-UA"/>
        </w:rPr>
        <w:t xml:space="preserve"> С.Ю. – головний психолог відділу психологічного забезпечення УМВС  України в Миколаївській області, майор міліції. </w:t>
      </w:r>
    </w:p>
    <w:p w:rsidR="00CA21B1" w:rsidRDefault="00CA21B1" w:rsidP="00665311">
      <w:pPr>
        <w:tabs>
          <w:tab w:val="left" w:pos="2047"/>
        </w:tabs>
        <w:spacing w:after="0" w:line="360" w:lineRule="auto"/>
        <w:ind w:firstLine="446"/>
        <w:jc w:val="both"/>
        <w:rPr>
          <w:rFonts w:ascii="Times New Roman" w:hAnsi="Times New Roman" w:cs="Times New Roman"/>
          <w:sz w:val="24"/>
          <w:szCs w:val="24"/>
          <w:lang w:val="uk-UA"/>
        </w:rPr>
      </w:pPr>
    </w:p>
    <w:p w:rsidR="00CA21B1" w:rsidRDefault="00CA21B1" w:rsidP="00665311">
      <w:pPr>
        <w:tabs>
          <w:tab w:val="left" w:pos="2047"/>
        </w:tabs>
        <w:spacing w:after="0" w:line="360" w:lineRule="auto"/>
        <w:ind w:firstLine="446"/>
        <w:jc w:val="both"/>
        <w:rPr>
          <w:rFonts w:ascii="Times New Roman" w:hAnsi="Times New Roman" w:cs="Times New Roman"/>
          <w:sz w:val="24"/>
          <w:szCs w:val="24"/>
          <w:lang w:val="uk-UA"/>
        </w:rPr>
      </w:pPr>
    </w:p>
    <w:p w:rsidR="005A44E4" w:rsidRPr="00665311" w:rsidRDefault="005A44E4" w:rsidP="00665311">
      <w:pPr>
        <w:tabs>
          <w:tab w:val="left" w:pos="2047"/>
        </w:tabs>
        <w:spacing w:after="0" w:line="360" w:lineRule="auto"/>
        <w:ind w:firstLine="446"/>
        <w:jc w:val="both"/>
        <w:rPr>
          <w:rFonts w:ascii="Times New Roman" w:hAnsi="Times New Roman" w:cs="Times New Roman"/>
          <w:sz w:val="24"/>
          <w:szCs w:val="24"/>
          <w:lang w:val="uk-UA"/>
        </w:rPr>
      </w:pPr>
    </w:p>
    <w:p w:rsidR="005A44E4" w:rsidRPr="00665311" w:rsidRDefault="00CA21B1" w:rsidP="00665311">
      <w:pPr>
        <w:tabs>
          <w:tab w:val="left" w:pos="2047"/>
        </w:tabs>
        <w:spacing w:after="0" w:line="360" w:lineRule="auto"/>
        <w:rPr>
          <w:sz w:val="24"/>
          <w:szCs w:val="24"/>
          <w:lang w:val="uk-UA"/>
        </w:rPr>
      </w:pPr>
      <w:r w:rsidRPr="00665311">
        <w:rPr>
          <w:noProof/>
          <w:sz w:val="24"/>
          <w:szCs w:val="24"/>
          <w:lang w:eastAsia="ru-RU"/>
        </w:rPr>
        <w:drawing>
          <wp:anchor distT="0" distB="0" distL="114300" distR="114300" simplePos="0" relativeHeight="251672576" behindDoc="0" locked="0" layoutInCell="1" allowOverlap="1" wp14:anchorId="04B6A469" wp14:editId="6DCE105B">
            <wp:simplePos x="0" y="0"/>
            <wp:positionH relativeFrom="column">
              <wp:posOffset>2489200</wp:posOffset>
            </wp:positionH>
            <wp:positionV relativeFrom="paragraph">
              <wp:posOffset>88265</wp:posOffset>
            </wp:positionV>
            <wp:extent cx="949325" cy="664210"/>
            <wp:effectExtent l="0" t="0" r="3175" b="2540"/>
            <wp:wrapNone/>
            <wp:docPr id="110" name="Рисунок 110" descr="C:\Documents and Settings\lilith\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lilith\Desktop\image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9325"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4E4" w:rsidRDefault="005A44E4" w:rsidP="00665311">
      <w:pPr>
        <w:shd w:val="clear" w:color="auto" w:fill="FFFFFF"/>
        <w:spacing w:after="0" w:line="360" w:lineRule="auto"/>
        <w:jc w:val="center"/>
        <w:rPr>
          <w:rFonts w:ascii="Times New Roman" w:eastAsia="Times New Roman" w:hAnsi="Times New Roman" w:cs="Times New Roman"/>
          <w:b/>
          <w:color w:val="333333"/>
          <w:sz w:val="24"/>
          <w:szCs w:val="24"/>
          <w:bdr w:val="none" w:sz="0" w:space="0" w:color="auto" w:frame="1"/>
          <w:lang w:val="uk-UA" w:eastAsia="ru-RU"/>
        </w:rPr>
      </w:pPr>
    </w:p>
    <w:p w:rsidR="00CA21B1" w:rsidRDefault="00CA21B1" w:rsidP="00665311">
      <w:pPr>
        <w:shd w:val="clear" w:color="auto" w:fill="FFFFFF"/>
        <w:spacing w:after="0" w:line="360" w:lineRule="auto"/>
        <w:jc w:val="center"/>
        <w:rPr>
          <w:rFonts w:ascii="Times New Roman" w:eastAsia="Times New Roman" w:hAnsi="Times New Roman" w:cs="Times New Roman"/>
          <w:b/>
          <w:color w:val="333333"/>
          <w:sz w:val="24"/>
          <w:szCs w:val="24"/>
          <w:bdr w:val="none" w:sz="0" w:space="0" w:color="auto" w:frame="1"/>
          <w:lang w:val="uk-UA" w:eastAsia="ru-RU"/>
        </w:rPr>
      </w:pPr>
    </w:p>
    <w:p w:rsidR="00CA21B1" w:rsidRPr="00665311" w:rsidRDefault="00CA21B1" w:rsidP="00665311">
      <w:pPr>
        <w:shd w:val="clear" w:color="auto" w:fill="FFFFFF"/>
        <w:spacing w:after="0" w:line="360" w:lineRule="auto"/>
        <w:jc w:val="center"/>
        <w:rPr>
          <w:rFonts w:ascii="Times New Roman" w:eastAsia="Times New Roman" w:hAnsi="Times New Roman" w:cs="Times New Roman"/>
          <w:b/>
          <w:color w:val="333333"/>
          <w:sz w:val="24"/>
          <w:szCs w:val="24"/>
          <w:bdr w:val="none" w:sz="0" w:space="0" w:color="auto" w:frame="1"/>
          <w:lang w:val="uk-UA" w:eastAsia="ru-RU"/>
        </w:rPr>
      </w:pPr>
    </w:p>
    <w:p w:rsidR="005A44E4" w:rsidRPr="00665311" w:rsidRDefault="005A44E4" w:rsidP="00665311">
      <w:pPr>
        <w:spacing w:after="0" w:line="360" w:lineRule="auto"/>
        <w:rPr>
          <w:rFonts w:ascii="Times New Roman" w:eastAsia="Times New Roman" w:hAnsi="Times New Roman" w:cs="Times New Roman"/>
          <w:sz w:val="24"/>
          <w:szCs w:val="24"/>
          <w:lang w:eastAsia="ru-RU"/>
        </w:rPr>
      </w:pPr>
      <w:r w:rsidRPr="00665311">
        <w:rPr>
          <w:rFonts w:ascii="Times New Roman" w:eastAsia="Times New Roman" w:hAnsi="Times New Roman" w:cs="Times New Roman"/>
          <w:noProof/>
          <w:color w:val="007933"/>
          <w:sz w:val="24"/>
          <w:szCs w:val="24"/>
          <w:lang w:eastAsia="ru-RU"/>
        </w:rPr>
        <w:lastRenderedPageBreak/>
        <w:drawing>
          <wp:inline distT="0" distB="0" distL="0" distR="0" wp14:anchorId="5B2B25EF" wp14:editId="215B15E5">
            <wp:extent cx="4333875" cy="923925"/>
            <wp:effectExtent l="0" t="0" r="9525" b="9525"/>
            <wp:docPr id="118" name="Рисунок 118" descr="European Organization for Quality - no Q without U">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ean Organization for Quality - no Q without U">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3875" cy="923925"/>
                    </a:xfrm>
                    <a:prstGeom prst="rect">
                      <a:avLst/>
                    </a:prstGeom>
                    <a:noFill/>
                    <a:ln>
                      <a:noFill/>
                    </a:ln>
                  </pic:spPr>
                </pic:pic>
              </a:graphicData>
            </a:graphic>
          </wp:inline>
        </w:drawing>
      </w:r>
    </w:p>
    <w:p w:rsidR="005A44E4" w:rsidRPr="00665311" w:rsidRDefault="005A44E4" w:rsidP="00665311">
      <w:pPr>
        <w:shd w:val="clear" w:color="auto" w:fill="FFFFFF"/>
        <w:spacing w:after="0" w:line="360" w:lineRule="auto"/>
        <w:jc w:val="center"/>
        <w:rPr>
          <w:rFonts w:ascii="Times New Roman" w:eastAsia="Times New Roman" w:hAnsi="Times New Roman" w:cs="Times New Roman"/>
          <w:b/>
          <w:color w:val="333333"/>
          <w:sz w:val="24"/>
          <w:szCs w:val="24"/>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b/>
          <w:color w:val="333333"/>
          <w:sz w:val="24"/>
          <w:szCs w:val="24"/>
          <w:bdr w:val="none" w:sz="0" w:space="0" w:color="auto" w:frame="1"/>
          <w:lang w:val="uk-UA" w:eastAsia="ru-RU"/>
        </w:rPr>
      </w:pPr>
      <w:r w:rsidRPr="00665311">
        <w:rPr>
          <w:rFonts w:ascii="Times New Roman" w:eastAsia="Times New Roman" w:hAnsi="Times New Roman" w:cs="Times New Roman"/>
          <w:b/>
          <w:color w:val="333333"/>
          <w:sz w:val="24"/>
          <w:szCs w:val="24"/>
          <w:bdr w:val="none" w:sz="0" w:space="0" w:color="auto" w:frame="1"/>
          <w:lang w:val="uk-UA" w:eastAsia="ru-RU"/>
        </w:rPr>
        <w:t>EOQ — Європейська Організація з Якості</w:t>
      </w:r>
    </w:p>
    <w:p w:rsidR="005A44E4" w:rsidRPr="00665311" w:rsidRDefault="005A44E4" w:rsidP="00665311">
      <w:pPr>
        <w:spacing w:after="0" w:line="360" w:lineRule="auto"/>
        <w:ind w:firstLine="567"/>
        <w:jc w:val="both"/>
        <w:rPr>
          <w:rFonts w:ascii="Times New Roman" w:eastAsia="Times New Roman" w:hAnsi="Times New Roman" w:cs="Times New Roman"/>
          <w:color w:val="000000"/>
          <w:sz w:val="24"/>
          <w:szCs w:val="24"/>
          <w:lang w:val="uk-UA" w:eastAsia="ru-RU"/>
        </w:rPr>
      </w:pPr>
    </w:p>
    <w:p w:rsidR="005A44E4" w:rsidRPr="00665311" w:rsidRDefault="005A44E4" w:rsidP="00665311">
      <w:pPr>
        <w:spacing w:after="0" w:line="360" w:lineRule="auto"/>
        <w:ind w:firstLine="567"/>
        <w:jc w:val="both"/>
        <w:rPr>
          <w:rFonts w:ascii="Times New Roman" w:eastAsia="Times New Roman" w:hAnsi="Times New Roman" w:cs="Times New Roman"/>
          <w:color w:val="000000"/>
          <w:sz w:val="24"/>
          <w:szCs w:val="24"/>
          <w:lang w:val="uk-UA" w:eastAsia="ru-RU"/>
        </w:rPr>
      </w:pPr>
      <w:r w:rsidRPr="00665311">
        <w:rPr>
          <w:rFonts w:ascii="Times New Roman" w:eastAsia="Times New Roman" w:hAnsi="Times New Roman" w:cs="Times New Roman"/>
          <w:color w:val="000000"/>
          <w:sz w:val="24"/>
          <w:szCs w:val="24"/>
          <w:lang w:val="uk-UA" w:eastAsia="ru-RU"/>
        </w:rPr>
        <w:t>EOQ — незалежна некомерційна асоціація, що поєднує 34 національні організації з якості європейських країн. Її членами є також компанії та приватні особи. Вона створена в 1956 році і має штаб-квартиру в Брюсселі (Бельгія).</w:t>
      </w:r>
    </w:p>
    <w:p w:rsidR="005A44E4" w:rsidRPr="00665311" w:rsidRDefault="005A44E4" w:rsidP="00665311">
      <w:pPr>
        <w:spacing w:after="0" w:line="360" w:lineRule="auto"/>
        <w:ind w:firstLine="567"/>
        <w:jc w:val="both"/>
        <w:rPr>
          <w:rFonts w:ascii="Times New Roman" w:eastAsia="Times New Roman" w:hAnsi="Times New Roman" w:cs="Times New Roman"/>
          <w:color w:val="000000"/>
          <w:sz w:val="24"/>
          <w:szCs w:val="24"/>
          <w:lang w:val="uk-UA" w:eastAsia="ru-RU"/>
        </w:rPr>
      </w:pPr>
      <w:r w:rsidRPr="00665311">
        <w:rPr>
          <w:rFonts w:ascii="Times New Roman" w:eastAsia="Times New Roman" w:hAnsi="Times New Roman" w:cs="Times New Roman"/>
          <w:color w:val="000000"/>
          <w:sz w:val="24"/>
          <w:szCs w:val="24"/>
          <w:lang w:val="uk-UA" w:eastAsia="ru-RU"/>
        </w:rPr>
        <w:t>Свою місію EOQ вбачає у підвищенні конкурентоспроможності європейських організацій на основі використання досягнень у менеджменті якості.</w:t>
      </w:r>
    </w:p>
    <w:p w:rsidR="005A44E4" w:rsidRPr="00665311" w:rsidRDefault="005A44E4" w:rsidP="00665311">
      <w:pPr>
        <w:spacing w:after="0" w:line="360" w:lineRule="auto"/>
        <w:ind w:firstLine="567"/>
        <w:jc w:val="both"/>
        <w:rPr>
          <w:rFonts w:ascii="Times New Roman" w:eastAsia="Times New Roman" w:hAnsi="Times New Roman" w:cs="Times New Roman"/>
          <w:color w:val="000000"/>
          <w:sz w:val="24"/>
          <w:szCs w:val="24"/>
          <w:lang w:val="uk-UA" w:eastAsia="ru-RU"/>
        </w:rPr>
      </w:pPr>
      <w:r w:rsidRPr="00665311">
        <w:rPr>
          <w:rFonts w:ascii="Times New Roman" w:eastAsia="Times New Roman" w:hAnsi="Times New Roman" w:cs="Times New Roman"/>
          <w:color w:val="000000"/>
          <w:sz w:val="24"/>
          <w:szCs w:val="24"/>
          <w:lang w:val="uk-UA" w:eastAsia="ru-RU"/>
        </w:rPr>
        <w:t>За дорученням Європейської комісії EOQ регулярно проводить навчання вищого ешелону державних службовців країн Європи.</w:t>
      </w:r>
    </w:p>
    <w:p w:rsidR="005A44E4" w:rsidRPr="00665311" w:rsidRDefault="005A44E4" w:rsidP="00665311">
      <w:pPr>
        <w:spacing w:after="0" w:line="360" w:lineRule="auto"/>
        <w:ind w:firstLine="567"/>
        <w:jc w:val="both"/>
        <w:rPr>
          <w:rFonts w:ascii="Times New Roman" w:eastAsia="Times New Roman" w:hAnsi="Times New Roman" w:cs="Times New Roman"/>
          <w:color w:val="000000"/>
          <w:sz w:val="24"/>
          <w:szCs w:val="24"/>
          <w:lang w:val="uk-UA" w:eastAsia="ru-RU"/>
        </w:rPr>
      </w:pPr>
      <w:r w:rsidRPr="00665311">
        <w:rPr>
          <w:rFonts w:ascii="Times New Roman" w:eastAsia="Times New Roman" w:hAnsi="Times New Roman" w:cs="Times New Roman"/>
          <w:color w:val="000000"/>
          <w:sz w:val="24"/>
          <w:szCs w:val="24"/>
          <w:lang w:val="uk-UA" w:eastAsia="ru-RU"/>
        </w:rPr>
        <w:t>Один раз на рік відбувається Конгрес EOQ, що являє собою найбільший форум у Європі, на якому обговорюють проблеми якості.</w:t>
      </w:r>
    </w:p>
    <w:p w:rsidR="005A44E4" w:rsidRPr="00665311" w:rsidRDefault="005A44E4" w:rsidP="00665311">
      <w:pPr>
        <w:spacing w:after="0" w:line="360" w:lineRule="auto"/>
        <w:ind w:firstLine="567"/>
        <w:jc w:val="both"/>
        <w:rPr>
          <w:rFonts w:ascii="Times New Roman" w:eastAsia="Times New Roman" w:hAnsi="Times New Roman" w:cs="Times New Roman"/>
          <w:color w:val="000000"/>
          <w:sz w:val="24"/>
          <w:szCs w:val="24"/>
          <w:lang w:val="uk-UA" w:eastAsia="ru-RU"/>
        </w:rPr>
      </w:pPr>
      <w:r w:rsidRPr="00665311">
        <w:rPr>
          <w:rFonts w:ascii="Times New Roman" w:eastAsia="Times New Roman" w:hAnsi="Times New Roman" w:cs="Times New Roman"/>
          <w:color w:val="000000"/>
          <w:sz w:val="24"/>
          <w:szCs w:val="24"/>
          <w:lang w:val="uk-UA" w:eastAsia="ru-RU"/>
        </w:rPr>
        <w:t>Щорічно, починаючи з 1997 року, другого тижня листопада під егідою EOQ проводять Всесвітні Дні та Тижні якості. У рамках нинішнього Тижня якості організовуються конференції, науково-практичні семінари, круглі столи тощо для ознайомлення фахівців і широкої громадськості з принципами й цілями руху за якість.</w:t>
      </w:r>
    </w:p>
    <w:p w:rsidR="005A44E4" w:rsidRPr="00665311" w:rsidRDefault="005A44E4" w:rsidP="00665311">
      <w:pPr>
        <w:shd w:val="clear" w:color="auto" w:fill="FFFFFF"/>
        <w:spacing w:after="0" w:line="360" w:lineRule="auto"/>
        <w:jc w:val="center"/>
        <w:rPr>
          <w:rFonts w:ascii="Times New Roman" w:eastAsia="Times New Roman" w:hAnsi="Times New Roman" w:cs="Times New Roman"/>
          <w:i/>
          <w:sz w:val="24"/>
          <w:szCs w:val="24"/>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b/>
          <w:color w:val="333333"/>
          <w:sz w:val="24"/>
          <w:szCs w:val="24"/>
          <w:u w:val="single"/>
          <w:bdr w:val="none" w:sz="0" w:space="0" w:color="auto" w:frame="1"/>
          <w:lang w:val="uk-UA" w:eastAsia="ru-RU"/>
        </w:rPr>
      </w:pPr>
      <w:r w:rsidRPr="00665311">
        <w:rPr>
          <w:rFonts w:ascii="Times New Roman" w:eastAsia="Times New Roman" w:hAnsi="Times New Roman" w:cs="Times New Roman"/>
          <w:i/>
          <w:sz w:val="24"/>
          <w:szCs w:val="24"/>
          <w:lang w:val="uk-UA" w:eastAsia="ru-RU"/>
        </w:rPr>
        <w:t>Офіційний сайт EOQ:</w:t>
      </w:r>
      <w:r w:rsidRPr="00665311">
        <w:rPr>
          <w:rFonts w:ascii="Times New Roman" w:eastAsia="Times New Roman" w:hAnsi="Times New Roman" w:cs="Times New Roman"/>
          <w:b/>
          <w:sz w:val="24"/>
          <w:szCs w:val="24"/>
          <w:bdr w:val="none" w:sz="0" w:space="0" w:color="auto" w:frame="1"/>
          <w:lang w:val="uk-UA" w:eastAsia="ru-RU"/>
        </w:rPr>
        <w:t xml:space="preserve"> </w:t>
      </w:r>
      <w:r w:rsidRPr="00665311">
        <w:rPr>
          <w:rFonts w:ascii="Times New Roman" w:eastAsia="Times New Roman" w:hAnsi="Times New Roman" w:cs="Times New Roman"/>
          <w:color w:val="0070C0"/>
          <w:sz w:val="24"/>
          <w:szCs w:val="24"/>
          <w:u w:val="single"/>
          <w:bdr w:val="none" w:sz="0" w:space="0" w:color="auto" w:frame="1"/>
          <w:lang w:val="uk-UA" w:eastAsia="ru-RU"/>
        </w:rPr>
        <w:t>http://www.eoq.org</w:t>
      </w:r>
    </w:p>
    <w:p w:rsidR="005A44E4" w:rsidRPr="00665311" w:rsidRDefault="005A44E4" w:rsidP="00665311">
      <w:pPr>
        <w:shd w:val="clear" w:color="auto" w:fill="FFFFFF"/>
        <w:spacing w:after="0" w:line="360" w:lineRule="auto"/>
        <w:jc w:val="center"/>
        <w:rPr>
          <w:rFonts w:ascii="Times New Roman" w:eastAsia="Times New Roman" w:hAnsi="Times New Roman" w:cs="Times New Roman"/>
          <w:b/>
          <w:color w:val="333333"/>
          <w:sz w:val="24"/>
          <w:szCs w:val="24"/>
          <w:bdr w:val="none" w:sz="0" w:space="0" w:color="auto" w:frame="1"/>
          <w:lang w:val="uk-UA" w:eastAsia="ru-RU"/>
        </w:rPr>
      </w:pPr>
    </w:p>
    <w:p w:rsidR="005A44E4" w:rsidRPr="00665311" w:rsidRDefault="005A44E4" w:rsidP="00CA21B1">
      <w:pPr>
        <w:shd w:val="clear" w:color="auto" w:fill="FFFFFF"/>
        <w:spacing w:after="0" w:line="360" w:lineRule="auto"/>
        <w:rPr>
          <w:rFonts w:ascii="Times New Roman" w:eastAsia="Times New Roman" w:hAnsi="Times New Roman" w:cs="Times New Roman"/>
          <w:color w:val="333333"/>
          <w:sz w:val="24"/>
          <w:szCs w:val="24"/>
          <w:bdr w:val="none" w:sz="0" w:space="0" w:color="auto" w:frame="1"/>
          <w:lang w:val="uk-UA" w:eastAsia="ru-RU"/>
        </w:rPr>
      </w:pPr>
      <w:r w:rsidRPr="00665311">
        <w:rPr>
          <w:rFonts w:ascii="Times New Roman" w:eastAsia="Times New Roman" w:hAnsi="Times New Roman" w:cs="Times New Roman"/>
          <w:color w:val="333333"/>
          <w:sz w:val="24"/>
          <w:szCs w:val="24"/>
          <w:bdr w:val="none" w:sz="0" w:space="0" w:color="auto" w:frame="1"/>
          <w:lang w:val="uk-UA" w:eastAsia="ru-RU"/>
        </w:rPr>
        <w:t>14</w:t>
      </w:r>
      <w:r w:rsidR="00CA21B1">
        <w:rPr>
          <w:rFonts w:ascii="Times New Roman" w:eastAsia="Times New Roman" w:hAnsi="Times New Roman" w:cs="Times New Roman"/>
          <w:color w:val="333333"/>
          <w:sz w:val="24"/>
          <w:szCs w:val="24"/>
          <w:bdr w:val="none" w:sz="0" w:space="0" w:color="auto" w:frame="1"/>
          <w:lang w:val="uk-UA" w:eastAsia="ru-RU"/>
        </w:rPr>
        <w:t xml:space="preserve"> листопада 2014 р., м. Миколаїв</w:t>
      </w:r>
    </w:p>
    <w:p w:rsidR="005A44E4" w:rsidRPr="00665311" w:rsidRDefault="005A44E4" w:rsidP="00665311">
      <w:pPr>
        <w:shd w:val="clear" w:color="auto" w:fill="FFFFFF"/>
        <w:spacing w:after="0" w:line="360" w:lineRule="auto"/>
        <w:rPr>
          <w:rFonts w:ascii="Times New Roman" w:eastAsia="Times New Roman" w:hAnsi="Times New Roman" w:cs="Times New Roman"/>
          <w:color w:val="333333"/>
          <w:sz w:val="24"/>
          <w:szCs w:val="24"/>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color w:val="333333"/>
          <w:sz w:val="24"/>
          <w:szCs w:val="24"/>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color w:val="333333"/>
          <w:sz w:val="24"/>
          <w:szCs w:val="24"/>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color w:val="333333"/>
          <w:sz w:val="24"/>
          <w:szCs w:val="24"/>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color w:val="333333"/>
          <w:sz w:val="24"/>
          <w:szCs w:val="24"/>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color w:val="333333"/>
          <w:sz w:val="24"/>
          <w:szCs w:val="24"/>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color w:val="333333"/>
          <w:sz w:val="24"/>
          <w:szCs w:val="24"/>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color w:val="333333"/>
          <w:sz w:val="24"/>
          <w:szCs w:val="24"/>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color w:val="333333"/>
          <w:sz w:val="24"/>
          <w:szCs w:val="24"/>
          <w:bdr w:val="none" w:sz="0" w:space="0" w:color="auto" w:frame="1"/>
          <w:lang w:val="uk-UA" w:eastAsia="ru-RU"/>
        </w:rPr>
      </w:pPr>
    </w:p>
    <w:p w:rsidR="005A44E4" w:rsidRDefault="005A44E4" w:rsidP="00CA21B1">
      <w:pPr>
        <w:shd w:val="clear" w:color="auto" w:fill="FFFFFF"/>
        <w:spacing w:after="0" w:line="360" w:lineRule="auto"/>
        <w:rPr>
          <w:rFonts w:ascii="Times New Roman" w:eastAsia="Times New Roman" w:hAnsi="Times New Roman" w:cs="Times New Roman"/>
          <w:color w:val="333333"/>
          <w:sz w:val="24"/>
          <w:szCs w:val="24"/>
          <w:bdr w:val="none" w:sz="0" w:space="0" w:color="auto" w:frame="1"/>
          <w:lang w:val="uk-UA" w:eastAsia="ru-RU"/>
        </w:rPr>
      </w:pPr>
    </w:p>
    <w:p w:rsidR="00CA21B1" w:rsidRPr="00665311" w:rsidRDefault="00CA21B1" w:rsidP="00CA21B1">
      <w:pPr>
        <w:shd w:val="clear" w:color="auto" w:fill="FFFFFF"/>
        <w:spacing w:after="0" w:line="360" w:lineRule="auto"/>
        <w:rPr>
          <w:rFonts w:ascii="Times New Roman" w:eastAsia="Times New Roman" w:hAnsi="Times New Roman" w:cs="Times New Roman"/>
          <w:color w:val="333333"/>
          <w:sz w:val="24"/>
          <w:szCs w:val="24"/>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color w:val="333333"/>
          <w:sz w:val="24"/>
          <w:szCs w:val="24"/>
          <w:bdr w:val="none" w:sz="0" w:space="0" w:color="auto" w:frame="1"/>
          <w:lang w:val="uk-UA" w:eastAsia="ru-RU"/>
        </w:rPr>
      </w:pPr>
      <w:r w:rsidRPr="00665311">
        <w:rPr>
          <w:rFonts w:ascii="Times New Roman" w:eastAsia="Times New Roman" w:hAnsi="Times New Roman" w:cs="Times New Roman"/>
          <w:color w:val="333333"/>
          <w:sz w:val="24"/>
          <w:szCs w:val="24"/>
          <w:bdr w:val="none" w:sz="0" w:space="0" w:color="auto" w:frame="1"/>
          <w:lang w:val="uk-UA" w:eastAsia="ru-RU"/>
        </w:rPr>
        <w:lastRenderedPageBreak/>
        <w:t>Чорноморський державний університет імені Петра Могили</w:t>
      </w:r>
    </w:p>
    <w:p w:rsidR="005A44E4" w:rsidRPr="00665311" w:rsidRDefault="005A44E4" w:rsidP="00665311">
      <w:pPr>
        <w:shd w:val="clear" w:color="auto" w:fill="FFFFFF"/>
        <w:spacing w:after="0" w:line="360" w:lineRule="auto"/>
        <w:jc w:val="center"/>
        <w:rPr>
          <w:rFonts w:ascii="Times New Roman" w:eastAsia="Times New Roman" w:hAnsi="Times New Roman" w:cs="Times New Roman"/>
          <w:color w:val="333333"/>
          <w:sz w:val="24"/>
          <w:szCs w:val="24"/>
          <w:bdr w:val="none" w:sz="0" w:space="0" w:color="auto" w:frame="1"/>
          <w:lang w:val="uk-UA" w:eastAsia="ru-RU"/>
        </w:rPr>
      </w:pPr>
      <w:r w:rsidRPr="00665311">
        <w:rPr>
          <w:rFonts w:ascii="Times New Roman" w:eastAsia="Times New Roman" w:hAnsi="Times New Roman" w:cs="Times New Roman"/>
          <w:color w:val="333333"/>
          <w:sz w:val="24"/>
          <w:szCs w:val="24"/>
          <w:bdr w:val="none" w:sz="0" w:space="0" w:color="auto" w:frame="1"/>
          <w:lang w:val="uk-UA" w:eastAsia="ru-RU"/>
        </w:rPr>
        <w:t xml:space="preserve">Миколаївська міська рада </w:t>
      </w:r>
    </w:p>
    <w:p w:rsidR="005A44E4" w:rsidRPr="00665311" w:rsidRDefault="005A44E4" w:rsidP="00665311">
      <w:pPr>
        <w:shd w:val="clear" w:color="auto" w:fill="FFFFFF"/>
        <w:spacing w:after="0" w:line="360" w:lineRule="auto"/>
        <w:jc w:val="center"/>
        <w:rPr>
          <w:rFonts w:ascii="Times New Roman" w:eastAsia="Times New Roman" w:hAnsi="Times New Roman" w:cs="Times New Roman"/>
          <w:color w:val="333333"/>
          <w:sz w:val="24"/>
          <w:szCs w:val="24"/>
          <w:bdr w:val="none" w:sz="0" w:space="0" w:color="auto" w:frame="1"/>
          <w:lang w:val="uk-UA" w:eastAsia="ru-RU"/>
        </w:rPr>
      </w:pPr>
      <w:r w:rsidRPr="00665311">
        <w:rPr>
          <w:rFonts w:ascii="Times New Roman" w:eastAsia="Times New Roman" w:hAnsi="Times New Roman" w:cs="Times New Roman"/>
          <w:color w:val="333333"/>
          <w:sz w:val="24"/>
          <w:szCs w:val="24"/>
          <w:bdr w:val="none" w:sz="0" w:space="0" w:color="auto" w:frame="1"/>
          <w:lang w:val="uk-UA" w:eastAsia="ru-RU"/>
        </w:rPr>
        <w:t>Управління у справах сім’ї, дітей та молоді</w:t>
      </w:r>
    </w:p>
    <w:p w:rsidR="005A44E4" w:rsidRPr="00665311" w:rsidRDefault="005A44E4" w:rsidP="00665311">
      <w:pPr>
        <w:shd w:val="clear" w:color="auto" w:fill="FFFFFF"/>
        <w:spacing w:after="0" w:line="360" w:lineRule="auto"/>
        <w:jc w:val="center"/>
        <w:rPr>
          <w:rFonts w:ascii="Times New Roman" w:eastAsia="Times New Roman" w:hAnsi="Times New Roman" w:cs="Times New Roman"/>
          <w:color w:val="333333"/>
          <w:sz w:val="24"/>
          <w:szCs w:val="24"/>
          <w:bdr w:val="none" w:sz="0" w:space="0" w:color="auto" w:frame="1"/>
          <w:lang w:val="uk-UA" w:eastAsia="ru-RU"/>
        </w:rPr>
      </w:pPr>
      <w:r w:rsidRPr="00665311">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1" wp14:anchorId="3E63C463" wp14:editId="1471EDC6">
            <wp:simplePos x="0" y="0"/>
            <wp:positionH relativeFrom="column">
              <wp:posOffset>269875</wp:posOffset>
            </wp:positionH>
            <wp:positionV relativeFrom="paragraph">
              <wp:posOffset>128270</wp:posOffset>
            </wp:positionV>
            <wp:extent cx="1302385" cy="1220470"/>
            <wp:effectExtent l="0" t="0" r="0" b="0"/>
            <wp:wrapNone/>
            <wp:docPr id="119" name="Рисунок 119" descr="200px-Coat_of_arms_of_Nikolayev.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200px-Coat_of_arms_of_Nikolayev.sv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2385" cy="1220470"/>
                    </a:xfrm>
                    <a:prstGeom prst="rect">
                      <a:avLst/>
                    </a:prstGeom>
                    <a:noFill/>
                  </pic:spPr>
                </pic:pic>
              </a:graphicData>
            </a:graphic>
            <wp14:sizeRelH relativeFrom="page">
              <wp14:pctWidth>0</wp14:pctWidth>
            </wp14:sizeRelH>
            <wp14:sizeRelV relativeFrom="page">
              <wp14:pctHeight>0</wp14:pctHeight>
            </wp14:sizeRelV>
          </wp:anchor>
        </w:drawing>
      </w:r>
    </w:p>
    <w:p w:rsidR="005A44E4" w:rsidRPr="00665311" w:rsidRDefault="005A44E4" w:rsidP="00665311">
      <w:pPr>
        <w:shd w:val="clear" w:color="auto" w:fill="FFFFFF"/>
        <w:spacing w:after="0" w:line="360" w:lineRule="auto"/>
        <w:jc w:val="center"/>
        <w:rPr>
          <w:rFonts w:ascii="Times New Roman" w:eastAsia="Times New Roman" w:hAnsi="Times New Roman" w:cs="Times New Roman"/>
          <w:b/>
          <w:color w:val="333333"/>
          <w:sz w:val="24"/>
          <w:szCs w:val="24"/>
          <w:u w:val="single"/>
          <w:bdr w:val="none" w:sz="0" w:space="0" w:color="auto" w:frame="1"/>
          <w:lang w:val="uk-UA" w:eastAsia="ru-RU"/>
        </w:rPr>
      </w:pPr>
      <w:r w:rsidRPr="00665311">
        <w:rPr>
          <w:rFonts w:ascii="Calibri" w:eastAsia="Calibri" w:hAnsi="Calibri" w:cs="Times New Roman"/>
          <w:noProof/>
          <w:color w:val="0070C0"/>
          <w:sz w:val="24"/>
          <w:szCs w:val="24"/>
          <w:lang w:eastAsia="ru-RU"/>
        </w:rPr>
        <w:drawing>
          <wp:anchor distT="0" distB="0" distL="114300" distR="114300" simplePos="0" relativeHeight="251673600" behindDoc="0" locked="0" layoutInCell="1" allowOverlap="1" wp14:anchorId="71BB764E" wp14:editId="3FB68313">
            <wp:simplePos x="0" y="0"/>
            <wp:positionH relativeFrom="column">
              <wp:posOffset>3009900</wp:posOffset>
            </wp:positionH>
            <wp:positionV relativeFrom="paragraph">
              <wp:posOffset>91440</wp:posOffset>
            </wp:positionV>
            <wp:extent cx="1151890" cy="1151890"/>
            <wp:effectExtent l="0" t="0" r="0" b="0"/>
            <wp:wrapNone/>
            <wp:docPr id="120" name="Рисунок 120" descr="C:\Documents and Settings\lilith\Desktop\kuznja_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lilith\Desktop\kuznja_p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311">
        <w:rPr>
          <w:rFonts w:ascii="Calibri" w:eastAsia="Calibri" w:hAnsi="Calibri" w:cs="Times New Roman"/>
          <w:noProof/>
          <w:sz w:val="24"/>
          <w:szCs w:val="24"/>
          <w:lang w:eastAsia="ru-RU"/>
        </w:rPr>
        <w:drawing>
          <wp:anchor distT="0" distB="0" distL="114300" distR="114300" simplePos="0" relativeHeight="251674624" behindDoc="0" locked="0" layoutInCell="1" allowOverlap="1" wp14:anchorId="57CF49BE" wp14:editId="464CCFB2">
            <wp:simplePos x="0" y="0"/>
            <wp:positionH relativeFrom="column">
              <wp:posOffset>354965</wp:posOffset>
            </wp:positionH>
            <wp:positionV relativeFrom="paragraph">
              <wp:posOffset>24765</wp:posOffset>
            </wp:positionV>
            <wp:extent cx="1302385" cy="1220470"/>
            <wp:effectExtent l="0" t="0" r="0" b="0"/>
            <wp:wrapNone/>
            <wp:docPr id="121" name="Рисунок 121" descr="C:\Documents and Settings\lilith\Desktop\200px-Coat_of_arms_of_Nikolayev.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lilith\Desktop\200px-Coat_of_arms_of_Nikolayev.sv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2385"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4E4" w:rsidRPr="00665311" w:rsidRDefault="005A44E4" w:rsidP="00665311">
      <w:pPr>
        <w:shd w:val="clear" w:color="auto" w:fill="FFFFFF"/>
        <w:spacing w:after="0" w:line="360" w:lineRule="auto"/>
        <w:jc w:val="center"/>
        <w:rPr>
          <w:rFonts w:ascii="Times New Roman" w:eastAsia="Times New Roman" w:hAnsi="Times New Roman" w:cs="Times New Roman"/>
          <w:b/>
          <w:color w:val="333333"/>
          <w:sz w:val="24"/>
          <w:szCs w:val="24"/>
          <w:u w:val="single"/>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b/>
          <w:color w:val="333333"/>
          <w:sz w:val="24"/>
          <w:szCs w:val="24"/>
          <w:u w:val="single"/>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b/>
          <w:color w:val="333333"/>
          <w:sz w:val="24"/>
          <w:szCs w:val="24"/>
          <w:u w:val="single"/>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b/>
          <w:color w:val="333333"/>
          <w:sz w:val="24"/>
          <w:szCs w:val="24"/>
          <w:u w:val="single"/>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b/>
          <w:color w:val="333333"/>
          <w:sz w:val="24"/>
          <w:szCs w:val="24"/>
          <w:u w:val="single"/>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b/>
          <w:color w:val="333333"/>
          <w:sz w:val="24"/>
          <w:szCs w:val="24"/>
          <w:u w:val="single"/>
          <w:bdr w:val="none" w:sz="0" w:space="0" w:color="auto" w:frame="1"/>
          <w:lang w:val="uk-UA" w:eastAsia="ru-RU"/>
        </w:rPr>
      </w:pPr>
    </w:p>
    <w:p w:rsidR="0026559D" w:rsidRPr="00665311" w:rsidRDefault="0026559D" w:rsidP="00665311">
      <w:pPr>
        <w:shd w:val="clear" w:color="auto" w:fill="FFFFFF"/>
        <w:spacing w:after="0" w:line="360" w:lineRule="auto"/>
        <w:jc w:val="center"/>
        <w:rPr>
          <w:rFonts w:ascii="Times New Roman" w:eastAsia="Times New Roman" w:hAnsi="Times New Roman" w:cs="Times New Roman"/>
          <w:b/>
          <w:color w:val="333333"/>
          <w:sz w:val="24"/>
          <w:szCs w:val="24"/>
          <w:bdr w:val="none" w:sz="0" w:space="0" w:color="auto" w:frame="1"/>
          <w:lang w:val="uk-UA" w:eastAsia="ru-RU"/>
        </w:rPr>
      </w:pPr>
    </w:p>
    <w:p w:rsidR="0026559D" w:rsidRPr="00665311" w:rsidRDefault="0026559D" w:rsidP="00665311">
      <w:pPr>
        <w:shd w:val="clear" w:color="auto" w:fill="FFFFFF"/>
        <w:spacing w:after="0" w:line="360" w:lineRule="auto"/>
        <w:jc w:val="center"/>
        <w:rPr>
          <w:rFonts w:ascii="Times New Roman" w:eastAsia="Times New Roman" w:hAnsi="Times New Roman" w:cs="Times New Roman"/>
          <w:b/>
          <w:color w:val="333333"/>
          <w:sz w:val="24"/>
          <w:szCs w:val="24"/>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b/>
          <w:color w:val="333333"/>
          <w:sz w:val="24"/>
          <w:szCs w:val="24"/>
          <w:bdr w:val="none" w:sz="0" w:space="0" w:color="auto" w:frame="1"/>
          <w:lang w:val="uk-UA" w:eastAsia="ru-RU"/>
        </w:rPr>
      </w:pPr>
      <w:r w:rsidRPr="00665311">
        <w:rPr>
          <w:rFonts w:ascii="Times New Roman" w:eastAsia="Times New Roman" w:hAnsi="Times New Roman" w:cs="Times New Roman"/>
          <w:b/>
          <w:color w:val="333333"/>
          <w:sz w:val="24"/>
          <w:szCs w:val="24"/>
          <w:bdr w:val="none" w:sz="0" w:space="0" w:color="auto" w:frame="1"/>
          <w:lang w:val="uk-UA" w:eastAsia="ru-RU"/>
        </w:rPr>
        <w:t xml:space="preserve">ПАМ’ЯТКА </w:t>
      </w:r>
    </w:p>
    <w:p w:rsidR="005A44E4" w:rsidRPr="00665311" w:rsidRDefault="005A44E4" w:rsidP="00665311">
      <w:pPr>
        <w:shd w:val="clear" w:color="auto" w:fill="FFFFFF"/>
        <w:spacing w:after="0" w:line="360" w:lineRule="auto"/>
        <w:jc w:val="center"/>
        <w:rPr>
          <w:rFonts w:ascii="Times New Roman" w:eastAsia="Times New Roman" w:hAnsi="Times New Roman" w:cs="Times New Roman"/>
          <w:color w:val="333333"/>
          <w:sz w:val="24"/>
          <w:szCs w:val="24"/>
          <w:bdr w:val="none" w:sz="0" w:space="0" w:color="auto" w:frame="1"/>
          <w:lang w:val="uk-UA" w:eastAsia="ru-RU"/>
        </w:rPr>
      </w:pPr>
      <w:r w:rsidRPr="00665311">
        <w:rPr>
          <w:rFonts w:ascii="Times New Roman" w:eastAsia="Times New Roman" w:hAnsi="Times New Roman" w:cs="Times New Roman"/>
          <w:color w:val="333333"/>
          <w:sz w:val="24"/>
          <w:szCs w:val="24"/>
          <w:bdr w:val="none" w:sz="0" w:space="0" w:color="auto" w:frame="1"/>
          <w:lang w:val="uk-UA" w:eastAsia="ru-RU"/>
        </w:rPr>
        <w:t xml:space="preserve">учаснику </w:t>
      </w:r>
    </w:p>
    <w:p w:rsidR="005A44E4" w:rsidRPr="00665311" w:rsidRDefault="005A44E4" w:rsidP="00665311">
      <w:pPr>
        <w:shd w:val="clear" w:color="auto" w:fill="FFFFFF"/>
        <w:spacing w:after="0" w:line="360" w:lineRule="auto"/>
        <w:jc w:val="center"/>
        <w:rPr>
          <w:rFonts w:ascii="Times New Roman" w:eastAsia="Times New Roman" w:hAnsi="Times New Roman" w:cs="Times New Roman"/>
          <w:color w:val="333333"/>
          <w:sz w:val="24"/>
          <w:szCs w:val="24"/>
          <w:bdr w:val="none" w:sz="0" w:space="0" w:color="auto" w:frame="1"/>
          <w:lang w:val="uk-UA" w:eastAsia="ru-RU"/>
        </w:rPr>
      </w:pPr>
      <w:r w:rsidRPr="00665311">
        <w:rPr>
          <w:rFonts w:ascii="Times New Roman" w:eastAsia="Times New Roman" w:hAnsi="Times New Roman" w:cs="Times New Roman"/>
          <w:color w:val="333333"/>
          <w:sz w:val="24"/>
          <w:szCs w:val="24"/>
          <w:bdr w:val="none" w:sz="0" w:space="0" w:color="auto" w:frame="1"/>
          <w:lang w:val="uk-UA" w:eastAsia="ru-RU"/>
        </w:rPr>
        <w:t xml:space="preserve">молодіжної науково-практичної конференції, присвяченої </w:t>
      </w:r>
    </w:p>
    <w:p w:rsidR="005A44E4" w:rsidRPr="00665311" w:rsidRDefault="005A44E4" w:rsidP="00665311">
      <w:pPr>
        <w:shd w:val="clear" w:color="auto" w:fill="FFFFFF"/>
        <w:spacing w:after="0" w:line="360" w:lineRule="auto"/>
        <w:jc w:val="center"/>
        <w:rPr>
          <w:rFonts w:ascii="Times New Roman" w:eastAsia="Times New Roman" w:hAnsi="Times New Roman" w:cs="Times New Roman"/>
          <w:color w:val="333333"/>
          <w:sz w:val="24"/>
          <w:szCs w:val="24"/>
          <w:bdr w:val="none" w:sz="0" w:space="0" w:color="auto" w:frame="1"/>
          <w:lang w:val="uk-UA" w:eastAsia="ru-RU"/>
        </w:rPr>
      </w:pPr>
    </w:p>
    <w:p w:rsidR="0026559D" w:rsidRPr="00665311" w:rsidRDefault="0026559D" w:rsidP="00665311">
      <w:pPr>
        <w:shd w:val="clear" w:color="auto" w:fill="FFFFFF"/>
        <w:spacing w:after="0" w:line="360" w:lineRule="auto"/>
        <w:jc w:val="center"/>
        <w:rPr>
          <w:rFonts w:ascii="Times New Roman" w:eastAsia="Times New Roman" w:hAnsi="Times New Roman" w:cs="Times New Roman"/>
          <w:color w:val="333333"/>
          <w:sz w:val="24"/>
          <w:szCs w:val="24"/>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b/>
          <w:color w:val="333333"/>
          <w:sz w:val="24"/>
          <w:szCs w:val="24"/>
          <w:bdr w:val="none" w:sz="0" w:space="0" w:color="auto" w:frame="1"/>
          <w:lang w:val="uk-UA" w:eastAsia="ru-RU"/>
        </w:rPr>
      </w:pPr>
      <w:r w:rsidRPr="00665311">
        <w:rPr>
          <w:rFonts w:ascii="Times New Roman" w:eastAsia="Times New Roman" w:hAnsi="Times New Roman" w:cs="Times New Roman"/>
          <w:b/>
          <w:color w:val="333333"/>
          <w:sz w:val="24"/>
          <w:szCs w:val="24"/>
          <w:bdr w:val="none" w:sz="0" w:space="0" w:color="auto" w:frame="1"/>
          <w:lang w:val="uk-UA" w:eastAsia="ru-RU"/>
        </w:rPr>
        <w:t>Європейському тижню якості</w:t>
      </w:r>
    </w:p>
    <w:p w:rsidR="005A44E4" w:rsidRPr="00665311" w:rsidRDefault="005A44E4" w:rsidP="00665311">
      <w:pPr>
        <w:shd w:val="clear" w:color="auto" w:fill="FFFFFF"/>
        <w:spacing w:after="0" w:line="360" w:lineRule="auto"/>
        <w:jc w:val="center"/>
        <w:rPr>
          <w:rFonts w:ascii="Times New Roman" w:eastAsia="Times New Roman" w:hAnsi="Times New Roman" w:cs="Times New Roman"/>
          <w:b/>
          <w:color w:val="333333"/>
          <w:sz w:val="24"/>
          <w:szCs w:val="24"/>
          <w:bdr w:val="none" w:sz="0" w:space="0" w:color="auto" w:frame="1"/>
          <w:lang w:val="uk-UA" w:eastAsia="ru-RU"/>
        </w:rPr>
      </w:pPr>
      <w:r w:rsidRPr="00665311">
        <w:rPr>
          <w:rFonts w:ascii="Times New Roman" w:eastAsia="Times New Roman" w:hAnsi="Times New Roman" w:cs="Times New Roman"/>
          <w:b/>
          <w:color w:val="333333"/>
          <w:sz w:val="24"/>
          <w:szCs w:val="24"/>
          <w:bdr w:val="none" w:sz="0" w:space="0" w:color="auto" w:frame="1"/>
          <w:lang w:val="uk-UA" w:eastAsia="ru-RU"/>
        </w:rPr>
        <w:t xml:space="preserve"> в Україні</w:t>
      </w:r>
    </w:p>
    <w:p w:rsidR="005A44E4" w:rsidRPr="00665311" w:rsidRDefault="005A44E4" w:rsidP="00665311">
      <w:pPr>
        <w:shd w:val="clear" w:color="auto" w:fill="FFFFFF"/>
        <w:spacing w:after="0" w:line="360" w:lineRule="auto"/>
        <w:jc w:val="center"/>
        <w:rPr>
          <w:rFonts w:ascii="Times New Roman" w:eastAsia="Times New Roman" w:hAnsi="Times New Roman" w:cs="Times New Roman"/>
          <w:b/>
          <w:color w:val="333333"/>
          <w:sz w:val="24"/>
          <w:szCs w:val="24"/>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b/>
          <w:color w:val="333333"/>
          <w:sz w:val="24"/>
          <w:szCs w:val="24"/>
          <w:bdr w:val="none" w:sz="0" w:space="0" w:color="auto" w:frame="1"/>
          <w:lang w:val="uk-UA" w:eastAsia="ru-RU"/>
        </w:rPr>
      </w:pPr>
    </w:p>
    <w:p w:rsidR="005A44E4" w:rsidRPr="00665311" w:rsidRDefault="005A44E4" w:rsidP="00665311">
      <w:pPr>
        <w:shd w:val="clear" w:color="auto" w:fill="FFFFFF"/>
        <w:spacing w:before="100" w:beforeAutospacing="1" w:after="0" w:line="360" w:lineRule="auto"/>
        <w:jc w:val="center"/>
        <w:rPr>
          <w:rFonts w:ascii="Times New Roman" w:eastAsia="Times New Roman" w:hAnsi="Times New Roman" w:cs="Times New Roman"/>
          <w:color w:val="333333"/>
          <w:sz w:val="24"/>
          <w:szCs w:val="24"/>
          <w:bdr w:val="none" w:sz="0" w:space="0" w:color="auto" w:frame="1"/>
          <w:lang w:val="uk-UA" w:eastAsia="ru-RU"/>
        </w:rPr>
      </w:pPr>
    </w:p>
    <w:p w:rsidR="0026559D" w:rsidRPr="00665311" w:rsidRDefault="0026559D" w:rsidP="00665311">
      <w:pPr>
        <w:shd w:val="clear" w:color="auto" w:fill="FFFFFF"/>
        <w:spacing w:before="100" w:beforeAutospacing="1" w:after="0" w:line="360" w:lineRule="auto"/>
        <w:jc w:val="center"/>
        <w:rPr>
          <w:rFonts w:ascii="Times New Roman" w:eastAsia="Times New Roman" w:hAnsi="Times New Roman" w:cs="Times New Roman"/>
          <w:color w:val="333333"/>
          <w:sz w:val="24"/>
          <w:szCs w:val="24"/>
          <w:bdr w:val="none" w:sz="0" w:space="0" w:color="auto" w:frame="1"/>
          <w:lang w:val="uk-UA" w:eastAsia="ru-RU"/>
        </w:rPr>
      </w:pPr>
    </w:p>
    <w:p w:rsidR="0026559D" w:rsidRPr="00665311" w:rsidRDefault="0026559D" w:rsidP="00665311">
      <w:pPr>
        <w:shd w:val="clear" w:color="auto" w:fill="FFFFFF"/>
        <w:spacing w:before="100" w:beforeAutospacing="1" w:after="0" w:line="360" w:lineRule="auto"/>
        <w:jc w:val="center"/>
        <w:rPr>
          <w:rFonts w:ascii="Times New Roman" w:eastAsia="Times New Roman" w:hAnsi="Times New Roman" w:cs="Times New Roman"/>
          <w:color w:val="333333"/>
          <w:sz w:val="24"/>
          <w:szCs w:val="24"/>
          <w:bdr w:val="none" w:sz="0" w:space="0" w:color="auto" w:frame="1"/>
          <w:lang w:val="uk-UA" w:eastAsia="ru-RU"/>
        </w:rPr>
      </w:pPr>
    </w:p>
    <w:p w:rsidR="0026559D" w:rsidRPr="00665311" w:rsidRDefault="0026559D" w:rsidP="00665311">
      <w:pPr>
        <w:shd w:val="clear" w:color="auto" w:fill="FFFFFF"/>
        <w:spacing w:before="100" w:beforeAutospacing="1" w:after="0" w:line="360" w:lineRule="auto"/>
        <w:jc w:val="center"/>
        <w:rPr>
          <w:rFonts w:ascii="Times New Roman" w:eastAsia="Times New Roman" w:hAnsi="Times New Roman" w:cs="Times New Roman"/>
          <w:color w:val="333333"/>
          <w:sz w:val="24"/>
          <w:szCs w:val="24"/>
          <w:bdr w:val="none" w:sz="0" w:space="0" w:color="auto" w:frame="1"/>
          <w:lang w:val="uk-UA" w:eastAsia="ru-RU"/>
        </w:rPr>
      </w:pPr>
    </w:p>
    <w:p w:rsidR="0026559D" w:rsidRPr="00665311" w:rsidRDefault="0026559D" w:rsidP="00665311">
      <w:pPr>
        <w:shd w:val="clear" w:color="auto" w:fill="FFFFFF"/>
        <w:spacing w:before="100" w:beforeAutospacing="1" w:after="0" w:line="360" w:lineRule="auto"/>
        <w:jc w:val="center"/>
        <w:rPr>
          <w:rFonts w:ascii="Times New Roman" w:eastAsia="Times New Roman" w:hAnsi="Times New Roman" w:cs="Times New Roman"/>
          <w:color w:val="333333"/>
          <w:sz w:val="24"/>
          <w:szCs w:val="24"/>
          <w:bdr w:val="none" w:sz="0" w:space="0" w:color="auto" w:frame="1"/>
          <w:lang w:val="uk-UA" w:eastAsia="ru-RU"/>
        </w:rPr>
      </w:pPr>
    </w:p>
    <w:p w:rsidR="0026559D" w:rsidRPr="00665311" w:rsidRDefault="0026559D" w:rsidP="00665311">
      <w:pPr>
        <w:shd w:val="clear" w:color="auto" w:fill="FFFFFF"/>
        <w:spacing w:before="100" w:beforeAutospacing="1" w:after="0" w:line="360" w:lineRule="auto"/>
        <w:jc w:val="center"/>
        <w:rPr>
          <w:rFonts w:ascii="Times New Roman" w:eastAsia="Times New Roman" w:hAnsi="Times New Roman" w:cs="Times New Roman"/>
          <w:color w:val="333333"/>
          <w:sz w:val="24"/>
          <w:szCs w:val="24"/>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color w:val="333333"/>
          <w:sz w:val="24"/>
          <w:szCs w:val="24"/>
          <w:bdr w:val="none" w:sz="0" w:space="0" w:color="auto" w:frame="1"/>
          <w:lang w:val="uk-UA" w:eastAsia="ru-RU"/>
        </w:rPr>
      </w:pPr>
      <w:r w:rsidRPr="00665311">
        <w:rPr>
          <w:rFonts w:ascii="Times New Roman" w:eastAsia="Times New Roman" w:hAnsi="Times New Roman" w:cs="Times New Roman"/>
          <w:color w:val="333333"/>
          <w:sz w:val="24"/>
          <w:szCs w:val="24"/>
          <w:bdr w:val="none" w:sz="0" w:space="0" w:color="auto" w:frame="1"/>
          <w:lang w:val="uk-UA" w:eastAsia="ru-RU"/>
        </w:rPr>
        <w:t>Миколаїв</w:t>
      </w:r>
    </w:p>
    <w:p w:rsidR="0026559D" w:rsidRPr="00665311" w:rsidRDefault="0026559D" w:rsidP="00665311">
      <w:pPr>
        <w:shd w:val="clear" w:color="auto" w:fill="FFFFFF"/>
        <w:spacing w:after="0" w:line="360" w:lineRule="auto"/>
        <w:jc w:val="center"/>
        <w:rPr>
          <w:rFonts w:ascii="Times New Roman" w:eastAsia="Times New Roman" w:hAnsi="Times New Roman" w:cs="Times New Roman"/>
          <w:color w:val="333333"/>
          <w:sz w:val="24"/>
          <w:szCs w:val="24"/>
          <w:bdr w:val="none" w:sz="0" w:space="0" w:color="auto" w:frame="1"/>
          <w:lang w:val="uk-UA" w:eastAsia="ru-RU"/>
        </w:rPr>
      </w:pPr>
      <w:r w:rsidRPr="00665311">
        <w:rPr>
          <w:rFonts w:ascii="Times New Roman" w:eastAsia="Times New Roman" w:hAnsi="Times New Roman" w:cs="Times New Roman"/>
          <w:color w:val="333333"/>
          <w:sz w:val="24"/>
          <w:szCs w:val="24"/>
          <w:bdr w:val="none" w:sz="0" w:space="0" w:color="auto" w:frame="1"/>
          <w:lang w:val="uk-UA" w:eastAsia="ru-RU"/>
        </w:rPr>
        <w:t xml:space="preserve"> 10-14 листопада 2014 р.</w:t>
      </w:r>
    </w:p>
    <w:p w:rsidR="005A44E4" w:rsidRPr="00665311" w:rsidRDefault="005A44E4" w:rsidP="00665311">
      <w:pPr>
        <w:shd w:val="clear" w:color="auto" w:fill="FFFFFF"/>
        <w:spacing w:after="0" w:line="360" w:lineRule="auto"/>
        <w:jc w:val="center"/>
        <w:rPr>
          <w:rFonts w:ascii="Times New Roman" w:eastAsia="Times New Roman" w:hAnsi="Times New Roman" w:cs="Times New Roman"/>
          <w:color w:val="333333"/>
          <w:sz w:val="24"/>
          <w:szCs w:val="24"/>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b/>
          <w:color w:val="333333"/>
          <w:sz w:val="24"/>
          <w:szCs w:val="24"/>
          <w:bdr w:val="none" w:sz="0" w:space="0" w:color="auto" w:frame="1"/>
          <w:lang w:val="uk-UA" w:eastAsia="ru-RU"/>
        </w:rPr>
      </w:pPr>
      <w:r w:rsidRPr="00665311">
        <w:rPr>
          <w:rFonts w:ascii="Times New Roman" w:eastAsia="Times New Roman" w:hAnsi="Times New Roman" w:cs="Times New Roman"/>
          <w:noProof/>
          <w:sz w:val="24"/>
          <w:szCs w:val="24"/>
          <w:lang w:eastAsia="ru-RU"/>
        </w:rPr>
        <w:lastRenderedPageBreak/>
        <w:drawing>
          <wp:inline distT="0" distB="0" distL="0" distR="0" wp14:anchorId="0BC8B90F" wp14:editId="2E701C50">
            <wp:extent cx="4007391" cy="990600"/>
            <wp:effectExtent l="0" t="0" r="0" b="0"/>
            <wp:docPr id="122" name="Рисунок 122" descr="http://www.uaq.org.ua/themes/uaq/images/web_1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aq.org.ua/themes/uaq/images/web_111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8376" cy="1065001"/>
                    </a:xfrm>
                    <a:prstGeom prst="rect">
                      <a:avLst/>
                    </a:prstGeom>
                    <a:noFill/>
                    <a:ln>
                      <a:noFill/>
                    </a:ln>
                  </pic:spPr>
                </pic:pic>
              </a:graphicData>
            </a:graphic>
          </wp:inline>
        </w:drawing>
      </w:r>
    </w:p>
    <w:p w:rsidR="005A44E4" w:rsidRPr="00665311" w:rsidRDefault="005A44E4" w:rsidP="00665311">
      <w:pPr>
        <w:shd w:val="clear" w:color="auto" w:fill="FFFFFF"/>
        <w:spacing w:after="0" w:line="360" w:lineRule="auto"/>
        <w:jc w:val="center"/>
        <w:rPr>
          <w:rFonts w:ascii="Times New Roman" w:eastAsia="Times New Roman" w:hAnsi="Times New Roman" w:cs="Times New Roman"/>
          <w:b/>
          <w:color w:val="333333"/>
          <w:sz w:val="24"/>
          <w:szCs w:val="24"/>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b/>
          <w:color w:val="333333"/>
          <w:sz w:val="24"/>
          <w:szCs w:val="24"/>
          <w:bdr w:val="none" w:sz="0" w:space="0" w:color="auto" w:frame="1"/>
          <w:lang w:val="uk-UA" w:eastAsia="ru-RU"/>
        </w:rPr>
      </w:pPr>
      <w:r w:rsidRPr="00665311">
        <w:rPr>
          <w:rFonts w:ascii="Times New Roman" w:eastAsia="Times New Roman" w:hAnsi="Times New Roman" w:cs="Times New Roman"/>
          <w:b/>
          <w:color w:val="333333"/>
          <w:sz w:val="24"/>
          <w:szCs w:val="24"/>
          <w:bdr w:val="none" w:sz="0" w:space="0" w:color="auto" w:frame="1"/>
          <w:lang w:val="uk-UA" w:eastAsia="ru-RU"/>
        </w:rPr>
        <w:t xml:space="preserve">Українська асоціація якості – </w:t>
      </w:r>
      <w:r w:rsidRPr="00665311">
        <w:rPr>
          <w:rFonts w:ascii="Times New Roman" w:eastAsia="Times New Roman" w:hAnsi="Times New Roman" w:cs="Times New Roman"/>
          <w:b/>
          <w:color w:val="0070C0"/>
          <w:sz w:val="24"/>
          <w:szCs w:val="24"/>
          <w:lang w:val="uk-UA" w:eastAsia="ru-RU"/>
        </w:rPr>
        <w:t>УАЯ</w:t>
      </w:r>
    </w:p>
    <w:p w:rsidR="005A44E4" w:rsidRPr="00665311" w:rsidRDefault="005A44E4" w:rsidP="00665311">
      <w:pPr>
        <w:shd w:val="clear" w:color="auto" w:fill="FFFFFF"/>
        <w:spacing w:after="0" w:line="360" w:lineRule="auto"/>
        <w:jc w:val="both"/>
        <w:rPr>
          <w:rFonts w:ascii="Times New Roman" w:eastAsia="Times New Roman" w:hAnsi="Times New Roman" w:cs="Times New Roman"/>
          <w:color w:val="333333"/>
          <w:sz w:val="24"/>
          <w:szCs w:val="24"/>
          <w:bdr w:val="none" w:sz="0" w:space="0" w:color="auto" w:frame="1"/>
          <w:lang w:val="uk-UA" w:eastAsia="ru-RU"/>
        </w:rPr>
      </w:pPr>
    </w:p>
    <w:p w:rsidR="005A44E4" w:rsidRPr="00665311" w:rsidRDefault="005A44E4" w:rsidP="00665311">
      <w:pPr>
        <w:shd w:val="clear" w:color="auto" w:fill="FFFFFF"/>
        <w:spacing w:after="0" w:line="360" w:lineRule="auto"/>
        <w:ind w:firstLine="720"/>
        <w:jc w:val="both"/>
        <w:rPr>
          <w:rFonts w:ascii="Times New Roman" w:eastAsia="Times New Roman" w:hAnsi="Times New Roman" w:cs="Times New Roman"/>
          <w:color w:val="333333"/>
          <w:sz w:val="24"/>
          <w:szCs w:val="24"/>
          <w:bdr w:val="none" w:sz="0" w:space="0" w:color="auto" w:frame="1"/>
          <w:lang w:val="uk-UA" w:eastAsia="ru-RU"/>
        </w:rPr>
      </w:pPr>
      <w:r w:rsidRPr="00665311">
        <w:rPr>
          <w:rFonts w:ascii="Times New Roman" w:eastAsia="Times New Roman" w:hAnsi="Times New Roman" w:cs="Times New Roman"/>
          <w:color w:val="333333"/>
          <w:sz w:val="24"/>
          <w:szCs w:val="24"/>
          <w:bdr w:val="none" w:sz="0" w:space="0" w:color="auto" w:frame="1"/>
          <w:lang w:val="uk-UA" w:eastAsia="ru-RU"/>
        </w:rPr>
        <w:t xml:space="preserve">Всесвітній день якості (англ. </w:t>
      </w:r>
      <w:proofErr w:type="spellStart"/>
      <w:r w:rsidRPr="00665311">
        <w:rPr>
          <w:rFonts w:ascii="Times New Roman" w:eastAsia="Times New Roman" w:hAnsi="Times New Roman" w:cs="Times New Roman"/>
          <w:color w:val="333333"/>
          <w:sz w:val="24"/>
          <w:szCs w:val="24"/>
          <w:bdr w:val="none" w:sz="0" w:space="0" w:color="auto" w:frame="1"/>
          <w:lang w:val="uk-UA" w:eastAsia="ru-RU"/>
        </w:rPr>
        <w:t>World</w:t>
      </w:r>
      <w:proofErr w:type="spellEnd"/>
      <w:r w:rsidRPr="00665311">
        <w:rPr>
          <w:rFonts w:ascii="Times New Roman" w:eastAsia="Times New Roman" w:hAnsi="Times New Roman" w:cs="Times New Roman"/>
          <w:color w:val="333333"/>
          <w:sz w:val="24"/>
          <w:szCs w:val="24"/>
          <w:bdr w:val="none" w:sz="0" w:space="0" w:color="auto" w:frame="1"/>
          <w:lang w:val="uk-UA" w:eastAsia="ru-RU"/>
        </w:rPr>
        <w:t xml:space="preserve"> </w:t>
      </w:r>
      <w:proofErr w:type="spellStart"/>
      <w:r w:rsidRPr="00665311">
        <w:rPr>
          <w:rFonts w:ascii="Times New Roman" w:eastAsia="Times New Roman" w:hAnsi="Times New Roman" w:cs="Times New Roman"/>
          <w:color w:val="333333"/>
          <w:sz w:val="24"/>
          <w:szCs w:val="24"/>
          <w:bdr w:val="none" w:sz="0" w:space="0" w:color="auto" w:frame="1"/>
          <w:lang w:val="uk-UA" w:eastAsia="ru-RU"/>
        </w:rPr>
        <w:t>Quality</w:t>
      </w:r>
      <w:proofErr w:type="spellEnd"/>
      <w:r w:rsidRPr="00665311">
        <w:rPr>
          <w:rFonts w:ascii="Times New Roman" w:eastAsia="Times New Roman" w:hAnsi="Times New Roman" w:cs="Times New Roman"/>
          <w:color w:val="333333"/>
          <w:sz w:val="24"/>
          <w:szCs w:val="24"/>
          <w:bdr w:val="none" w:sz="0" w:space="0" w:color="auto" w:frame="1"/>
          <w:lang w:val="uk-UA" w:eastAsia="ru-RU"/>
        </w:rPr>
        <w:t xml:space="preserve"> </w:t>
      </w:r>
      <w:proofErr w:type="spellStart"/>
      <w:r w:rsidRPr="00665311">
        <w:rPr>
          <w:rFonts w:ascii="Times New Roman" w:eastAsia="Times New Roman" w:hAnsi="Times New Roman" w:cs="Times New Roman"/>
          <w:color w:val="333333"/>
          <w:sz w:val="24"/>
          <w:szCs w:val="24"/>
          <w:bdr w:val="none" w:sz="0" w:space="0" w:color="auto" w:frame="1"/>
          <w:lang w:val="uk-UA" w:eastAsia="ru-RU"/>
        </w:rPr>
        <w:t>Day</w:t>
      </w:r>
      <w:proofErr w:type="spellEnd"/>
      <w:r w:rsidRPr="00665311">
        <w:rPr>
          <w:rFonts w:ascii="Times New Roman" w:eastAsia="Times New Roman" w:hAnsi="Times New Roman" w:cs="Times New Roman"/>
          <w:color w:val="333333"/>
          <w:sz w:val="24"/>
          <w:szCs w:val="24"/>
          <w:bdr w:val="none" w:sz="0" w:space="0" w:color="auto" w:frame="1"/>
          <w:lang w:val="uk-UA" w:eastAsia="ru-RU"/>
        </w:rPr>
        <w:t xml:space="preserve">) – щорічний захід, що відзначається в багатьох країнах світу в листопаді кожного року. </w:t>
      </w:r>
    </w:p>
    <w:p w:rsidR="005A44E4" w:rsidRPr="00665311" w:rsidRDefault="005A44E4" w:rsidP="00665311">
      <w:pPr>
        <w:shd w:val="clear" w:color="auto" w:fill="FFFFFF"/>
        <w:spacing w:after="0" w:line="360" w:lineRule="auto"/>
        <w:ind w:firstLine="720"/>
        <w:jc w:val="both"/>
        <w:rPr>
          <w:rFonts w:ascii="Times New Roman" w:eastAsia="Times New Roman" w:hAnsi="Times New Roman" w:cs="Times New Roman"/>
          <w:color w:val="333333"/>
          <w:sz w:val="24"/>
          <w:szCs w:val="24"/>
          <w:bdr w:val="none" w:sz="0" w:space="0" w:color="auto" w:frame="1"/>
          <w:lang w:val="uk-UA" w:eastAsia="ru-RU"/>
        </w:rPr>
      </w:pPr>
      <w:r w:rsidRPr="00665311">
        <w:rPr>
          <w:rFonts w:ascii="Times New Roman" w:eastAsia="Times New Roman" w:hAnsi="Times New Roman" w:cs="Times New Roman"/>
          <w:color w:val="333333"/>
          <w:sz w:val="24"/>
          <w:szCs w:val="24"/>
          <w:bdr w:val="none" w:sz="0" w:space="0" w:color="auto" w:frame="1"/>
          <w:lang w:val="uk-UA" w:eastAsia="ru-RU"/>
        </w:rPr>
        <w:t xml:space="preserve">Європейський тиждень якості в Україні у 2014 році проходитиме 10–14 листопада. </w:t>
      </w:r>
    </w:p>
    <w:p w:rsidR="005A44E4" w:rsidRPr="00665311" w:rsidRDefault="005A44E4" w:rsidP="00665311">
      <w:pPr>
        <w:shd w:val="clear" w:color="auto" w:fill="FFFFFF"/>
        <w:spacing w:after="0" w:line="360" w:lineRule="auto"/>
        <w:ind w:firstLine="720"/>
        <w:jc w:val="both"/>
        <w:rPr>
          <w:rFonts w:ascii="Times New Roman" w:eastAsia="Times New Roman" w:hAnsi="Times New Roman" w:cs="Times New Roman"/>
          <w:color w:val="000000" w:themeColor="text1"/>
          <w:sz w:val="24"/>
          <w:szCs w:val="24"/>
          <w:lang w:val="uk-UA" w:eastAsia="ru-RU"/>
        </w:rPr>
      </w:pPr>
      <w:r w:rsidRPr="00665311">
        <w:rPr>
          <w:rFonts w:ascii="Times New Roman" w:eastAsia="Times New Roman" w:hAnsi="Times New Roman" w:cs="Times New Roman"/>
          <w:color w:val="000000" w:themeColor="text1"/>
          <w:sz w:val="24"/>
          <w:szCs w:val="24"/>
          <w:lang w:val="uk-UA" w:eastAsia="ru-RU"/>
        </w:rPr>
        <w:t>Українську асоціацію якості засновано в 1989 році і це стало початком формування громадського руху за поліпшення якості товарів, робіт, послуг, підвищення досконалості та конкурентоспроможності серед українських підприємств.</w:t>
      </w:r>
    </w:p>
    <w:p w:rsidR="005A44E4" w:rsidRPr="00665311" w:rsidRDefault="005A44E4" w:rsidP="00665311">
      <w:pPr>
        <w:shd w:val="clear" w:color="auto" w:fill="FFFFFF"/>
        <w:spacing w:after="0" w:line="360" w:lineRule="auto"/>
        <w:ind w:firstLine="720"/>
        <w:jc w:val="both"/>
        <w:rPr>
          <w:rFonts w:ascii="Times New Roman" w:eastAsia="Times New Roman" w:hAnsi="Times New Roman" w:cs="Times New Roman"/>
          <w:color w:val="000000" w:themeColor="text1"/>
          <w:sz w:val="24"/>
          <w:szCs w:val="24"/>
          <w:lang w:val="uk-UA" w:eastAsia="ru-RU"/>
        </w:rPr>
      </w:pPr>
      <w:r w:rsidRPr="00665311">
        <w:rPr>
          <w:rFonts w:ascii="Times New Roman" w:eastAsia="Times New Roman" w:hAnsi="Times New Roman" w:cs="Times New Roman"/>
          <w:color w:val="000000" w:themeColor="text1"/>
          <w:sz w:val="24"/>
          <w:szCs w:val="24"/>
          <w:lang w:val="uk-UA" w:eastAsia="ru-RU"/>
        </w:rPr>
        <w:t>На даний час членами УАЯ є більше 450 відомих в Україні та за її межами організацій і підприємств, більше 1000 провідних організаторів виробництва, науковців, фахівців у галузі якості з України, країн СНД і Європи. Українська асоціація якості створена на зразок національних організацій з якості, що діють у передових країнах Європи та світу</w:t>
      </w:r>
    </w:p>
    <w:p w:rsidR="005A44E4" w:rsidRPr="00665311" w:rsidRDefault="005A44E4" w:rsidP="00665311">
      <w:pPr>
        <w:shd w:val="clear" w:color="auto" w:fill="FFFFFF"/>
        <w:spacing w:after="0" w:line="360" w:lineRule="auto"/>
        <w:ind w:firstLine="720"/>
        <w:jc w:val="both"/>
        <w:rPr>
          <w:rFonts w:ascii="Times New Roman" w:eastAsia="Times New Roman" w:hAnsi="Times New Roman" w:cs="Times New Roman"/>
          <w:color w:val="333333"/>
          <w:sz w:val="24"/>
          <w:szCs w:val="24"/>
          <w:lang w:val="uk-UA" w:eastAsia="ru-RU"/>
        </w:rPr>
      </w:pPr>
      <w:r w:rsidRPr="00665311">
        <w:rPr>
          <w:rFonts w:ascii="Times New Roman" w:eastAsia="Times New Roman" w:hAnsi="Times New Roman" w:cs="Times New Roman"/>
          <w:color w:val="333333"/>
          <w:sz w:val="24"/>
          <w:szCs w:val="24"/>
          <w:bdr w:val="none" w:sz="0" w:space="0" w:color="auto" w:frame="1"/>
          <w:lang w:val="uk-UA" w:eastAsia="ru-RU"/>
        </w:rPr>
        <w:t xml:space="preserve"> Всесвітній день, а пізніше Європейський тиждень якості в Україні, було започатковано як міру підвищення якості всієї продукції, виробленої сьогодні у світі та</w:t>
      </w:r>
      <w:r w:rsidRPr="00665311">
        <w:rPr>
          <w:rFonts w:ascii="Times New Roman" w:eastAsia="Times New Roman" w:hAnsi="Times New Roman" w:cs="Times New Roman"/>
          <w:color w:val="333333"/>
          <w:sz w:val="24"/>
          <w:szCs w:val="24"/>
          <w:bdr w:val="none" w:sz="0" w:space="0" w:color="auto" w:frame="1"/>
          <w:lang w:val="uk-UA" w:eastAsia="ru-RU"/>
        </w:rPr>
        <w:tab/>
        <w:t>Європі. Ініціатори таких  свят намагаються донести до свідомості людей усю ту важливість, яку має для здоров'я та життя людини висока якість товарів. Крім того, ці свята мають привернути увагу до неналежної якості багатьох товарів, які є шкідливими не тільки для навколишнього середовища, а й для організму людини.</w:t>
      </w:r>
    </w:p>
    <w:p w:rsidR="005A44E4" w:rsidRPr="00665311" w:rsidRDefault="005A44E4" w:rsidP="00665311">
      <w:pPr>
        <w:shd w:val="clear" w:color="auto" w:fill="FFFFFF"/>
        <w:spacing w:after="0" w:line="360" w:lineRule="auto"/>
        <w:ind w:firstLine="720"/>
        <w:jc w:val="both"/>
        <w:rPr>
          <w:rFonts w:ascii="Times New Roman" w:eastAsia="Times New Roman" w:hAnsi="Times New Roman" w:cs="Times New Roman"/>
          <w:color w:val="333333"/>
          <w:sz w:val="24"/>
          <w:szCs w:val="24"/>
          <w:bdr w:val="none" w:sz="0" w:space="0" w:color="auto" w:frame="1"/>
          <w:lang w:val="uk-UA" w:eastAsia="ru-RU"/>
        </w:rPr>
      </w:pPr>
      <w:r w:rsidRPr="00665311">
        <w:rPr>
          <w:rFonts w:ascii="Times New Roman" w:eastAsia="Times New Roman" w:hAnsi="Times New Roman" w:cs="Times New Roman"/>
          <w:color w:val="333333"/>
          <w:sz w:val="24"/>
          <w:szCs w:val="24"/>
          <w:bdr w:val="none" w:sz="0" w:space="0" w:color="auto" w:frame="1"/>
          <w:lang w:val="uk-UA" w:eastAsia="ru-RU"/>
        </w:rPr>
        <w:t xml:space="preserve">Метою Європейського тижня якості є підвищення значення високої якості продукції та послуг, а також активізації тієї діяльності, яка спрямована на привернення уваги до проблеми якості. </w:t>
      </w:r>
    </w:p>
    <w:p w:rsidR="005A44E4" w:rsidRPr="00665311" w:rsidRDefault="005A44E4" w:rsidP="00665311">
      <w:pPr>
        <w:shd w:val="clear" w:color="auto" w:fill="FFFFFF"/>
        <w:spacing w:after="0" w:line="360" w:lineRule="auto"/>
        <w:ind w:firstLine="720"/>
        <w:jc w:val="both"/>
        <w:rPr>
          <w:rFonts w:ascii="Times New Roman" w:eastAsia="Times New Roman" w:hAnsi="Times New Roman" w:cs="Times New Roman"/>
          <w:color w:val="333333"/>
          <w:sz w:val="24"/>
          <w:szCs w:val="24"/>
          <w:lang w:val="uk-UA" w:eastAsia="ru-RU"/>
        </w:rPr>
      </w:pPr>
      <w:r w:rsidRPr="00665311">
        <w:rPr>
          <w:rFonts w:ascii="Times New Roman" w:eastAsia="Times New Roman" w:hAnsi="Times New Roman" w:cs="Times New Roman"/>
          <w:color w:val="333333"/>
          <w:sz w:val="24"/>
          <w:szCs w:val="24"/>
          <w:bdr w:val="none" w:sz="0" w:space="0" w:color="auto" w:frame="1"/>
          <w:lang w:val="uk-UA" w:eastAsia="ru-RU"/>
        </w:rPr>
        <w:t>Адже йдеться не тільки про безпеку  людини і навколишнього середовища, а й про ступінь задоволеності запитів і очікувань споживачів.</w:t>
      </w:r>
    </w:p>
    <w:p w:rsidR="005A44E4" w:rsidRPr="00665311" w:rsidRDefault="005A44E4" w:rsidP="00665311">
      <w:pPr>
        <w:shd w:val="clear" w:color="auto" w:fill="FFFFFF"/>
        <w:spacing w:after="0" w:line="360" w:lineRule="auto"/>
        <w:ind w:firstLine="720"/>
        <w:jc w:val="both"/>
        <w:rPr>
          <w:rFonts w:ascii="Times New Roman" w:eastAsia="Times New Roman" w:hAnsi="Times New Roman" w:cs="Times New Roman"/>
          <w:color w:val="333333"/>
          <w:sz w:val="24"/>
          <w:szCs w:val="24"/>
          <w:bdr w:val="none" w:sz="0" w:space="0" w:color="auto" w:frame="1"/>
          <w:lang w:val="uk-UA" w:eastAsia="ru-RU"/>
        </w:rPr>
      </w:pPr>
      <w:r w:rsidRPr="00665311">
        <w:rPr>
          <w:rFonts w:ascii="Times New Roman" w:eastAsia="Times New Roman" w:hAnsi="Times New Roman" w:cs="Times New Roman"/>
          <w:color w:val="333333"/>
          <w:sz w:val="24"/>
          <w:szCs w:val="24"/>
          <w:bdr w:val="none" w:sz="0" w:space="0" w:color="auto" w:frame="1"/>
          <w:lang w:val="uk-UA" w:eastAsia="ru-RU"/>
        </w:rPr>
        <w:t xml:space="preserve">Нинішній Європейський тиждень якості є визначною світовою подією, яка включає акції, що проводяться з метою залучення суспільної уваги до проблем якості, а також демонстрацію досягнень і важливості якості для конкурентоспроможності в межах Європи. </w:t>
      </w:r>
    </w:p>
    <w:p w:rsidR="005A44E4" w:rsidRPr="00665311" w:rsidRDefault="005A44E4" w:rsidP="00665311">
      <w:pPr>
        <w:shd w:val="clear" w:color="auto" w:fill="FFFFFF"/>
        <w:spacing w:after="0" w:line="360" w:lineRule="auto"/>
        <w:ind w:firstLine="720"/>
        <w:jc w:val="both"/>
        <w:rPr>
          <w:rFonts w:ascii="Times New Roman" w:eastAsia="Times New Roman" w:hAnsi="Times New Roman" w:cs="Times New Roman"/>
          <w:color w:val="333333"/>
          <w:sz w:val="24"/>
          <w:szCs w:val="24"/>
          <w:bdr w:val="none" w:sz="0" w:space="0" w:color="auto" w:frame="1"/>
          <w:lang w:val="uk-UA" w:eastAsia="ru-RU"/>
        </w:rPr>
      </w:pPr>
      <w:r w:rsidRPr="00665311">
        <w:rPr>
          <w:rFonts w:ascii="Times New Roman" w:eastAsia="Times New Roman" w:hAnsi="Times New Roman" w:cs="Times New Roman"/>
          <w:color w:val="333333"/>
          <w:sz w:val="24"/>
          <w:szCs w:val="24"/>
          <w:bdr w:val="none" w:sz="0" w:space="0" w:color="auto" w:frame="1"/>
          <w:lang w:val="uk-UA" w:eastAsia="ru-RU"/>
        </w:rPr>
        <w:t xml:space="preserve">Проблема якості – одна з </w:t>
      </w:r>
      <w:proofErr w:type="spellStart"/>
      <w:r w:rsidRPr="00665311">
        <w:rPr>
          <w:rFonts w:ascii="Times New Roman" w:eastAsia="Times New Roman" w:hAnsi="Times New Roman" w:cs="Times New Roman"/>
          <w:color w:val="333333"/>
          <w:sz w:val="24"/>
          <w:szCs w:val="24"/>
          <w:bdr w:val="none" w:sz="0" w:space="0" w:color="auto" w:frame="1"/>
          <w:lang w:val="uk-UA" w:eastAsia="ru-RU"/>
        </w:rPr>
        <w:t>найпріоритетніших</w:t>
      </w:r>
      <w:proofErr w:type="spellEnd"/>
      <w:r w:rsidRPr="00665311">
        <w:rPr>
          <w:rFonts w:ascii="Times New Roman" w:eastAsia="Times New Roman" w:hAnsi="Times New Roman" w:cs="Times New Roman"/>
          <w:color w:val="333333"/>
          <w:sz w:val="24"/>
          <w:szCs w:val="24"/>
          <w:bdr w:val="none" w:sz="0" w:space="0" w:color="auto" w:frame="1"/>
          <w:lang w:val="uk-UA" w:eastAsia="ru-RU"/>
        </w:rPr>
        <w:t xml:space="preserve"> проблем в економіці провідних країн світу. У сучасних умовах якість є ключем до успіху в діяльності будь-якого підприємства, </w:t>
      </w:r>
      <w:r w:rsidRPr="00665311">
        <w:rPr>
          <w:rFonts w:ascii="Times New Roman" w:eastAsia="Times New Roman" w:hAnsi="Times New Roman" w:cs="Times New Roman"/>
          <w:color w:val="333333"/>
          <w:sz w:val="24"/>
          <w:szCs w:val="24"/>
          <w:bdr w:val="none" w:sz="0" w:space="0" w:color="auto" w:frame="1"/>
          <w:lang w:val="uk-UA" w:eastAsia="ru-RU"/>
        </w:rPr>
        <w:lastRenderedPageBreak/>
        <w:t>будь-якої галузі і, звичайно, кожної країни. Поняття якості тісно пов’язано з тим, що ми називаємо благами сучасної цивілізації, якістю життя, а це і збереження навколишнього середовища, і фізичне здоров’я, і психологічний комфорт людини.</w:t>
      </w:r>
    </w:p>
    <w:p w:rsidR="005A44E4" w:rsidRPr="00665311" w:rsidRDefault="005A44E4" w:rsidP="00665311">
      <w:pPr>
        <w:shd w:val="clear" w:color="auto" w:fill="FFFFFF"/>
        <w:spacing w:after="0" w:line="360" w:lineRule="auto"/>
        <w:ind w:firstLine="567"/>
        <w:jc w:val="both"/>
        <w:rPr>
          <w:rFonts w:ascii="Times New Roman" w:eastAsia="Times New Roman" w:hAnsi="Times New Roman" w:cs="Times New Roman"/>
          <w:color w:val="333333"/>
          <w:sz w:val="24"/>
          <w:szCs w:val="24"/>
          <w:bdr w:val="none" w:sz="0" w:space="0" w:color="auto" w:frame="1"/>
          <w:lang w:val="uk-UA" w:eastAsia="ru-RU"/>
        </w:rPr>
      </w:pPr>
      <w:r w:rsidRPr="00665311">
        <w:rPr>
          <w:rFonts w:ascii="Times New Roman" w:eastAsia="Times New Roman" w:hAnsi="Times New Roman" w:cs="Times New Roman"/>
          <w:i/>
          <w:sz w:val="24"/>
          <w:szCs w:val="24"/>
          <w:lang w:val="uk-UA" w:eastAsia="ru-RU"/>
        </w:rPr>
        <w:t xml:space="preserve">Офіційний сайт </w:t>
      </w:r>
      <w:r w:rsidRPr="00665311">
        <w:rPr>
          <w:rFonts w:ascii="Times New Roman" w:eastAsia="Times New Roman" w:hAnsi="Times New Roman" w:cs="Times New Roman"/>
          <w:i/>
          <w:color w:val="000000" w:themeColor="text1"/>
          <w:sz w:val="24"/>
          <w:szCs w:val="24"/>
          <w:lang w:val="uk-UA" w:eastAsia="ru-RU"/>
        </w:rPr>
        <w:t>УАЯ</w:t>
      </w:r>
      <w:r w:rsidRPr="00665311">
        <w:rPr>
          <w:rFonts w:ascii="Times New Roman" w:eastAsia="Times New Roman" w:hAnsi="Times New Roman" w:cs="Times New Roman"/>
          <w:i/>
          <w:sz w:val="24"/>
          <w:szCs w:val="24"/>
          <w:lang w:val="uk-UA" w:eastAsia="ru-RU"/>
        </w:rPr>
        <w:t xml:space="preserve">: </w:t>
      </w:r>
      <w:hyperlink r:id="rId46" w:history="1">
        <w:r w:rsidRPr="00665311">
          <w:rPr>
            <w:rFonts w:ascii="Times New Roman" w:eastAsia="Times New Roman" w:hAnsi="Times New Roman" w:cs="Times New Roman"/>
            <w:color w:val="0000FF"/>
            <w:sz w:val="24"/>
            <w:szCs w:val="24"/>
            <w:u w:val="single"/>
            <w:bdr w:val="none" w:sz="0" w:space="0" w:color="auto" w:frame="1"/>
            <w:lang w:val="uk-UA" w:eastAsia="ru-RU"/>
          </w:rPr>
          <w:t>http://www.uaq.org.ua</w:t>
        </w:r>
      </w:hyperlink>
    </w:p>
    <w:p w:rsidR="005A44E4" w:rsidRPr="00665311" w:rsidRDefault="005A44E4" w:rsidP="00665311">
      <w:pPr>
        <w:shd w:val="clear" w:color="auto" w:fill="FFFFFF"/>
        <w:spacing w:after="0" w:line="360" w:lineRule="auto"/>
        <w:rPr>
          <w:rFonts w:ascii="Times New Roman" w:eastAsia="Times New Roman" w:hAnsi="Times New Roman" w:cs="Times New Roman"/>
          <w:i/>
          <w:color w:val="333333"/>
          <w:sz w:val="24"/>
          <w:szCs w:val="24"/>
          <w:bdr w:val="none" w:sz="0" w:space="0" w:color="auto" w:frame="1"/>
          <w:lang w:val="uk-UA" w:eastAsia="ru-RU"/>
        </w:rPr>
      </w:pPr>
    </w:p>
    <w:p w:rsidR="005A44E4" w:rsidRPr="00665311" w:rsidRDefault="005A44E4" w:rsidP="00665311">
      <w:pPr>
        <w:shd w:val="clear" w:color="auto" w:fill="FFFFFF"/>
        <w:spacing w:after="0" w:line="360" w:lineRule="auto"/>
        <w:jc w:val="center"/>
        <w:rPr>
          <w:rFonts w:ascii="Times New Roman" w:eastAsia="Times New Roman" w:hAnsi="Times New Roman" w:cs="Times New Roman"/>
          <w:i/>
          <w:color w:val="333333"/>
          <w:sz w:val="24"/>
          <w:szCs w:val="24"/>
          <w:bdr w:val="none" w:sz="0" w:space="0" w:color="auto" w:frame="1"/>
          <w:lang w:val="uk-UA" w:eastAsia="ru-RU"/>
        </w:rPr>
      </w:pPr>
      <w:r w:rsidRPr="00665311">
        <w:rPr>
          <w:rFonts w:ascii="Times New Roman" w:eastAsia="Times New Roman" w:hAnsi="Times New Roman" w:cs="Times New Roman"/>
          <w:i/>
          <w:color w:val="333333"/>
          <w:sz w:val="24"/>
          <w:szCs w:val="24"/>
          <w:bdr w:val="none" w:sz="0" w:space="0" w:color="auto" w:frame="1"/>
          <w:lang w:val="uk-UA" w:eastAsia="ru-RU"/>
        </w:rPr>
        <w:t>Сьогоднішня конференція, організатором якої виступив</w:t>
      </w:r>
    </w:p>
    <w:p w:rsidR="005A44E4" w:rsidRPr="00665311" w:rsidRDefault="005A44E4" w:rsidP="00665311">
      <w:pPr>
        <w:shd w:val="clear" w:color="auto" w:fill="FFFFFF"/>
        <w:spacing w:after="0" w:line="360" w:lineRule="auto"/>
        <w:jc w:val="center"/>
        <w:rPr>
          <w:rFonts w:ascii="Times New Roman" w:eastAsia="Times New Roman" w:hAnsi="Times New Roman" w:cs="Times New Roman"/>
          <w:i/>
          <w:color w:val="333333"/>
          <w:sz w:val="24"/>
          <w:szCs w:val="24"/>
          <w:bdr w:val="none" w:sz="0" w:space="0" w:color="auto" w:frame="1"/>
          <w:lang w:val="uk-UA" w:eastAsia="ru-RU"/>
        </w:rPr>
      </w:pPr>
      <w:r w:rsidRPr="00665311">
        <w:rPr>
          <w:rFonts w:ascii="Times New Roman" w:eastAsia="Times New Roman" w:hAnsi="Times New Roman" w:cs="Times New Roman"/>
          <w:i/>
          <w:color w:val="333333"/>
          <w:sz w:val="24"/>
          <w:szCs w:val="24"/>
          <w:bdr w:val="none" w:sz="0" w:space="0" w:color="auto" w:frame="1"/>
          <w:lang w:val="uk-UA" w:eastAsia="ru-RU"/>
        </w:rPr>
        <w:t>Чорноморський державний університет</w:t>
      </w:r>
    </w:p>
    <w:p w:rsidR="005A44E4" w:rsidRPr="00665311" w:rsidRDefault="005A44E4" w:rsidP="00665311">
      <w:pPr>
        <w:shd w:val="clear" w:color="auto" w:fill="FFFFFF"/>
        <w:spacing w:after="0" w:line="360" w:lineRule="auto"/>
        <w:jc w:val="center"/>
        <w:rPr>
          <w:rFonts w:ascii="Times New Roman" w:eastAsia="Times New Roman" w:hAnsi="Times New Roman" w:cs="Times New Roman"/>
          <w:i/>
          <w:color w:val="333333"/>
          <w:sz w:val="24"/>
          <w:szCs w:val="24"/>
          <w:bdr w:val="none" w:sz="0" w:space="0" w:color="auto" w:frame="1"/>
          <w:lang w:val="uk-UA" w:eastAsia="ru-RU"/>
        </w:rPr>
      </w:pPr>
      <w:r w:rsidRPr="00665311">
        <w:rPr>
          <w:rFonts w:ascii="Times New Roman" w:eastAsia="Times New Roman" w:hAnsi="Times New Roman" w:cs="Times New Roman"/>
          <w:i/>
          <w:color w:val="333333"/>
          <w:sz w:val="24"/>
          <w:szCs w:val="24"/>
          <w:bdr w:val="none" w:sz="0" w:space="0" w:color="auto" w:frame="1"/>
          <w:lang w:val="uk-UA" w:eastAsia="ru-RU"/>
        </w:rPr>
        <w:t>імені Петра Могили</w:t>
      </w:r>
    </w:p>
    <w:p w:rsidR="005A44E4" w:rsidRPr="00665311" w:rsidRDefault="005A44E4" w:rsidP="00665311">
      <w:pPr>
        <w:shd w:val="clear" w:color="auto" w:fill="FFFFFF"/>
        <w:spacing w:after="0" w:line="360" w:lineRule="auto"/>
        <w:jc w:val="center"/>
        <w:rPr>
          <w:rFonts w:ascii="Times New Roman" w:eastAsia="Times New Roman" w:hAnsi="Times New Roman" w:cs="Times New Roman"/>
          <w:i/>
          <w:color w:val="333333"/>
          <w:sz w:val="24"/>
          <w:szCs w:val="24"/>
          <w:bdr w:val="none" w:sz="0" w:space="0" w:color="auto" w:frame="1"/>
          <w:lang w:val="uk-UA" w:eastAsia="ru-RU"/>
        </w:rPr>
      </w:pPr>
      <w:r w:rsidRPr="00665311">
        <w:rPr>
          <w:rFonts w:ascii="Times New Roman" w:eastAsia="Times New Roman" w:hAnsi="Times New Roman" w:cs="Times New Roman"/>
          <w:i/>
          <w:color w:val="333333"/>
          <w:sz w:val="24"/>
          <w:szCs w:val="24"/>
          <w:bdr w:val="none" w:sz="0" w:space="0" w:color="auto" w:frame="1"/>
          <w:lang w:val="uk-UA" w:eastAsia="ru-RU"/>
        </w:rPr>
        <w:t>при підтримці Управління у справах сім’ї, дітей</w:t>
      </w:r>
    </w:p>
    <w:p w:rsidR="005A44E4" w:rsidRPr="00665311" w:rsidRDefault="005A44E4" w:rsidP="00665311">
      <w:pPr>
        <w:shd w:val="clear" w:color="auto" w:fill="FFFFFF"/>
        <w:spacing w:after="0" w:line="360" w:lineRule="auto"/>
        <w:jc w:val="center"/>
        <w:rPr>
          <w:rFonts w:ascii="Times New Roman" w:eastAsia="Times New Roman" w:hAnsi="Times New Roman" w:cs="Times New Roman"/>
          <w:i/>
          <w:color w:val="333333"/>
          <w:sz w:val="24"/>
          <w:szCs w:val="24"/>
          <w:bdr w:val="none" w:sz="0" w:space="0" w:color="auto" w:frame="1"/>
          <w:lang w:val="uk-UA" w:eastAsia="ru-RU"/>
        </w:rPr>
      </w:pPr>
      <w:r w:rsidRPr="00665311">
        <w:rPr>
          <w:rFonts w:ascii="Times New Roman" w:eastAsia="Times New Roman" w:hAnsi="Times New Roman" w:cs="Times New Roman"/>
          <w:i/>
          <w:color w:val="333333"/>
          <w:sz w:val="24"/>
          <w:szCs w:val="24"/>
          <w:bdr w:val="none" w:sz="0" w:space="0" w:color="auto" w:frame="1"/>
          <w:lang w:val="uk-UA" w:eastAsia="ru-RU"/>
        </w:rPr>
        <w:t xml:space="preserve"> та молоді Миколаївської міської ради</w:t>
      </w:r>
    </w:p>
    <w:p w:rsidR="005A44E4" w:rsidRPr="00665311" w:rsidRDefault="005A44E4" w:rsidP="00665311">
      <w:pPr>
        <w:shd w:val="clear" w:color="auto" w:fill="FFFFFF"/>
        <w:spacing w:after="0" w:line="360" w:lineRule="auto"/>
        <w:jc w:val="center"/>
        <w:rPr>
          <w:rFonts w:ascii="Times New Roman" w:eastAsia="Times New Roman" w:hAnsi="Times New Roman" w:cs="Times New Roman"/>
          <w:b/>
          <w:color w:val="333333"/>
          <w:sz w:val="24"/>
          <w:szCs w:val="24"/>
          <w:lang w:eastAsia="ru-RU"/>
        </w:rPr>
      </w:pPr>
      <w:r w:rsidRPr="00665311">
        <w:rPr>
          <w:rFonts w:ascii="Times New Roman" w:eastAsia="Times New Roman" w:hAnsi="Times New Roman" w:cs="Times New Roman"/>
          <w:i/>
          <w:color w:val="333333"/>
          <w:sz w:val="24"/>
          <w:szCs w:val="24"/>
          <w:bdr w:val="none" w:sz="0" w:space="0" w:color="auto" w:frame="1"/>
          <w:lang w:val="uk-UA" w:eastAsia="ru-RU"/>
        </w:rPr>
        <w:t>проводиться під девізом</w:t>
      </w:r>
      <w:r w:rsidRPr="00665311">
        <w:rPr>
          <w:rFonts w:ascii="Times New Roman" w:eastAsia="Times New Roman" w:hAnsi="Times New Roman" w:cs="Times New Roman"/>
          <w:b/>
          <w:color w:val="333333"/>
          <w:sz w:val="24"/>
          <w:szCs w:val="24"/>
          <w:bdr w:val="none" w:sz="0" w:space="0" w:color="auto" w:frame="1"/>
          <w:lang w:val="uk-UA" w:eastAsia="ru-RU"/>
        </w:rPr>
        <w:t xml:space="preserve">  </w:t>
      </w:r>
      <w:r w:rsidRPr="00665311">
        <w:rPr>
          <w:rFonts w:ascii="Times New Roman" w:eastAsia="Times New Roman" w:hAnsi="Times New Roman" w:cs="Times New Roman"/>
          <w:b/>
          <w:i/>
          <w:color w:val="333333"/>
          <w:sz w:val="24"/>
          <w:szCs w:val="24"/>
          <w:bdr w:val="none" w:sz="0" w:space="0" w:color="auto" w:frame="1"/>
          <w:lang w:val="uk-UA" w:eastAsia="ru-RU"/>
        </w:rPr>
        <w:t>«Перемагаючи через якість»</w:t>
      </w:r>
    </w:p>
    <w:p w:rsidR="005A44E4" w:rsidRPr="00665311" w:rsidRDefault="005A44E4" w:rsidP="00665311">
      <w:pPr>
        <w:shd w:val="clear" w:color="auto" w:fill="FFFFFF"/>
        <w:spacing w:after="0" w:line="360" w:lineRule="auto"/>
        <w:rPr>
          <w:rFonts w:ascii="Times New Roman" w:eastAsia="Times New Roman" w:hAnsi="Times New Roman" w:cs="Times New Roman"/>
          <w:i/>
          <w:color w:val="333333"/>
          <w:sz w:val="24"/>
          <w:szCs w:val="24"/>
          <w:bdr w:val="none" w:sz="0" w:space="0" w:color="auto" w:frame="1"/>
          <w:lang w:eastAsia="ru-RU"/>
        </w:rPr>
      </w:pPr>
    </w:p>
    <w:p w:rsidR="0026505B" w:rsidRPr="0026505B" w:rsidRDefault="0026505B" w:rsidP="0026505B">
      <w:pPr>
        <w:spacing w:after="0" w:line="360" w:lineRule="auto"/>
        <w:jc w:val="both"/>
        <w:rPr>
          <w:rFonts w:ascii="Times New Roman" w:hAnsi="Times New Roman" w:cs="Times New Roman"/>
          <w:bCs/>
          <w:sz w:val="24"/>
          <w:szCs w:val="24"/>
          <w:lang w:val="uk-UA" w:eastAsia="ru-RU"/>
        </w:rPr>
      </w:pPr>
      <w:r w:rsidRPr="00665311">
        <w:rPr>
          <w:rFonts w:ascii="Times New Roman" w:hAnsi="Times New Roman" w:cs="Times New Roman"/>
          <w:bCs/>
          <w:sz w:val="24"/>
          <w:szCs w:val="24"/>
          <w:lang w:val="uk-UA" w:eastAsia="ru-RU"/>
        </w:rPr>
        <w:t xml:space="preserve">     </w:t>
      </w:r>
    </w:p>
    <w:p w:rsidR="00CA21B1" w:rsidRPr="00665311" w:rsidRDefault="00C45797" w:rsidP="00CA21B1">
      <w:pPr>
        <w:spacing w:after="0" w:line="360" w:lineRule="auto"/>
        <w:jc w:val="both"/>
        <w:rPr>
          <w:rFonts w:ascii="Times New Roman" w:hAnsi="Times New Roman" w:cs="Times New Roman"/>
          <w:bCs/>
          <w:sz w:val="24"/>
          <w:szCs w:val="24"/>
          <w:lang w:val="uk-UA" w:eastAsia="ru-RU"/>
        </w:rPr>
      </w:pPr>
      <w:r w:rsidRPr="00665311">
        <w:rPr>
          <w:rFonts w:ascii="Times New Roman" w:hAnsi="Times New Roman" w:cs="Times New Roman"/>
          <w:bCs/>
          <w:sz w:val="24"/>
          <w:szCs w:val="24"/>
          <w:lang w:val="uk-UA" w:eastAsia="ru-RU"/>
        </w:rPr>
        <w:tab/>
      </w:r>
      <w:r w:rsidR="005A44E4" w:rsidRPr="00665311">
        <w:rPr>
          <w:rFonts w:ascii="Times New Roman" w:hAnsi="Times New Roman" w:cs="Times New Roman"/>
          <w:sz w:val="24"/>
          <w:szCs w:val="24"/>
          <w:lang w:val="uk-UA"/>
        </w:rPr>
        <w:t xml:space="preserve">Основні результати  </w:t>
      </w:r>
      <w:r w:rsidR="00CA21B1">
        <w:rPr>
          <w:rFonts w:ascii="Times New Roman" w:hAnsi="Times New Roman" w:cs="Times New Roman"/>
          <w:sz w:val="24"/>
          <w:szCs w:val="24"/>
          <w:lang w:val="uk-UA"/>
        </w:rPr>
        <w:t xml:space="preserve">наукових </w:t>
      </w:r>
      <w:r w:rsidR="005A44E4" w:rsidRPr="00665311">
        <w:rPr>
          <w:rFonts w:ascii="Times New Roman" w:hAnsi="Times New Roman" w:cs="Times New Roman"/>
          <w:sz w:val="24"/>
          <w:szCs w:val="24"/>
          <w:lang w:val="uk-UA"/>
        </w:rPr>
        <w:t xml:space="preserve">дослідження </w:t>
      </w:r>
      <w:r w:rsidR="00CA21B1">
        <w:rPr>
          <w:rFonts w:ascii="Times New Roman" w:hAnsi="Times New Roman" w:cs="Times New Roman"/>
          <w:sz w:val="24"/>
          <w:szCs w:val="24"/>
          <w:lang w:val="uk-UA"/>
        </w:rPr>
        <w:t xml:space="preserve">членів Навчально-наукового центру з європейської та євроатлантичної інтеграції України </w:t>
      </w:r>
      <w:r w:rsidR="0026505B">
        <w:rPr>
          <w:rFonts w:ascii="Times New Roman" w:hAnsi="Times New Roman" w:cs="Times New Roman"/>
          <w:sz w:val="24"/>
          <w:szCs w:val="24"/>
          <w:lang w:val="uk-UA"/>
        </w:rPr>
        <w:t xml:space="preserve">за 2014 р. </w:t>
      </w:r>
      <w:r w:rsidR="00CA21B1">
        <w:rPr>
          <w:rFonts w:ascii="Times New Roman" w:hAnsi="Times New Roman" w:cs="Times New Roman"/>
          <w:sz w:val="24"/>
          <w:szCs w:val="24"/>
          <w:lang w:val="uk-UA"/>
        </w:rPr>
        <w:t xml:space="preserve">були опубліковані </w:t>
      </w:r>
      <w:r w:rsidR="00CA21B1" w:rsidRPr="00665311">
        <w:rPr>
          <w:rFonts w:ascii="Times New Roman" w:hAnsi="Times New Roman" w:cs="Times New Roman"/>
          <w:bCs/>
          <w:sz w:val="24"/>
          <w:szCs w:val="24"/>
          <w:lang w:val="uk-UA" w:eastAsia="ru-RU"/>
        </w:rPr>
        <w:t>у різних наукових збірниках з проблематики НАТО/ЄС.</w:t>
      </w:r>
      <w:r w:rsidR="00CA21B1">
        <w:rPr>
          <w:rFonts w:ascii="Times New Roman" w:hAnsi="Times New Roman" w:cs="Times New Roman"/>
          <w:bCs/>
          <w:sz w:val="24"/>
          <w:szCs w:val="24"/>
          <w:lang w:val="uk-UA" w:eastAsia="ru-RU"/>
        </w:rPr>
        <w:t xml:space="preserve"> </w:t>
      </w:r>
      <w:r w:rsidR="002B3A54">
        <w:rPr>
          <w:rFonts w:ascii="Times New Roman" w:hAnsi="Times New Roman" w:cs="Times New Roman"/>
          <w:bCs/>
          <w:sz w:val="24"/>
          <w:szCs w:val="24"/>
          <w:lang w:val="uk-UA" w:eastAsia="ru-RU"/>
        </w:rPr>
        <w:t>Важливо також зазначити, що м</w:t>
      </w:r>
      <w:r w:rsidR="002B3A54" w:rsidRPr="00665311">
        <w:rPr>
          <w:rFonts w:ascii="Times New Roman" w:hAnsi="Times New Roman" w:cs="Times New Roman"/>
          <w:bCs/>
          <w:sz w:val="24"/>
          <w:szCs w:val="24"/>
          <w:lang w:val="uk-UA" w:eastAsia="ru-RU"/>
        </w:rPr>
        <w:t>атеріали конференцій</w:t>
      </w:r>
      <w:r w:rsidR="002B3A54">
        <w:rPr>
          <w:rFonts w:ascii="Times New Roman" w:hAnsi="Times New Roman" w:cs="Times New Roman"/>
          <w:bCs/>
          <w:sz w:val="24"/>
          <w:szCs w:val="24"/>
          <w:lang w:val="uk-UA" w:eastAsia="ru-RU"/>
        </w:rPr>
        <w:t>, які були організовані і у яких брали участь представники Центру,</w:t>
      </w:r>
      <w:r w:rsidR="002B3A54" w:rsidRPr="00665311">
        <w:rPr>
          <w:rFonts w:ascii="Times New Roman" w:hAnsi="Times New Roman" w:cs="Times New Roman"/>
          <w:bCs/>
          <w:sz w:val="24"/>
          <w:szCs w:val="24"/>
          <w:lang w:val="uk-UA" w:eastAsia="ru-RU"/>
        </w:rPr>
        <w:t xml:space="preserve"> були надруковані у вигляді більше 50 виступів та статей українською, російською, англійською та польською мовами у окремих збірниках та фахових наукових працях ЧДУ імені Петра Могили з політології, державного управління, соціології, історії, педагогіки та економіки</w:t>
      </w:r>
      <w:r w:rsidR="002B3A54">
        <w:rPr>
          <w:rFonts w:ascii="Times New Roman" w:hAnsi="Times New Roman" w:cs="Times New Roman"/>
          <w:bCs/>
          <w:sz w:val="24"/>
          <w:szCs w:val="24"/>
          <w:lang w:val="uk-UA" w:eastAsia="ru-RU"/>
        </w:rPr>
        <w:t xml:space="preserve">: </w:t>
      </w:r>
    </w:p>
    <w:p w:rsidR="002B3A54" w:rsidRPr="00665311" w:rsidRDefault="002B3A54" w:rsidP="002B3A54">
      <w:pPr>
        <w:tabs>
          <w:tab w:val="left" w:pos="3120"/>
        </w:tabs>
        <w:spacing w:after="0" w:line="360" w:lineRule="auto"/>
        <w:ind w:firstLine="360"/>
        <w:jc w:val="both"/>
        <w:rPr>
          <w:rFonts w:ascii="Times New Roman" w:hAnsi="Times New Roman" w:cs="Times New Roman"/>
          <w:sz w:val="24"/>
          <w:szCs w:val="24"/>
          <w:lang w:val="uk-UA"/>
        </w:rPr>
      </w:pPr>
      <w:proofErr w:type="spellStart"/>
      <w:r w:rsidRPr="00665311">
        <w:rPr>
          <w:rFonts w:ascii="Times New Roman" w:hAnsi="Times New Roman" w:cs="Times New Roman"/>
          <w:sz w:val="24"/>
          <w:szCs w:val="24"/>
          <w:lang w:val="uk-UA"/>
        </w:rPr>
        <w:t>Багмет</w:t>
      </w:r>
      <w:proofErr w:type="spellEnd"/>
      <w:r w:rsidRPr="00665311">
        <w:rPr>
          <w:rFonts w:ascii="Times New Roman" w:hAnsi="Times New Roman" w:cs="Times New Roman"/>
          <w:sz w:val="24"/>
          <w:szCs w:val="24"/>
          <w:lang w:val="uk-UA"/>
        </w:rPr>
        <w:t xml:space="preserve"> М.О. Проблеми державного управління і публічного адміністрування на IV Конгресі Ініціатив Східної Європи (м. Люблін, Республіка Польща) // Матеріали  Всеукраїнської науково-практичної конференції «</w:t>
      </w:r>
      <w:proofErr w:type="spellStart"/>
      <w:r w:rsidRPr="00665311">
        <w:rPr>
          <w:rFonts w:ascii="Times New Roman" w:hAnsi="Times New Roman" w:cs="Times New Roman"/>
          <w:sz w:val="24"/>
          <w:szCs w:val="24"/>
          <w:lang w:val="uk-UA"/>
        </w:rPr>
        <w:t>Могилянські</w:t>
      </w:r>
      <w:proofErr w:type="spellEnd"/>
      <w:r w:rsidRPr="00665311">
        <w:rPr>
          <w:rFonts w:ascii="Times New Roman" w:hAnsi="Times New Roman" w:cs="Times New Roman"/>
          <w:sz w:val="24"/>
          <w:szCs w:val="24"/>
          <w:lang w:val="uk-UA"/>
        </w:rPr>
        <w:t xml:space="preserve"> читання - 2014». –  на тему: Досвід та тенденції розвитку суспільства в Україні: глобальні, національні та регіональні аспекти.  – Вид-во ЧДУ ім.. Петра Могили. – 2014. –С. 86-88.</w:t>
      </w:r>
    </w:p>
    <w:p w:rsidR="002B3A54" w:rsidRPr="00665311" w:rsidRDefault="002B3A54" w:rsidP="002B3A54">
      <w:pPr>
        <w:tabs>
          <w:tab w:val="left" w:pos="360"/>
        </w:tabs>
        <w:spacing w:after="0" w:line="360" w:lineRule="auto"/>
        <w:ind w:firstLine="360"/>
        <w:jc w:val="both"/>
        <w:rPr>
          <w:rFonts w:ascii="Times New Roman" w:hAnsi="Times New Roman" w:cs="Times New Roman"/>
          <w:sz w:val="24"/>
          <w:szCs w:val="24"/>
          <w:lang w:val="uk-UA"/>
        </w:rPr>
      </w:pPr>
      <w:proofErr w:type="spellStart"/>
      <w:r w:rsidRPr="00665311">
        <w:rPr>
          <w:rFonts w:ascii="Times New Roman" w:hAnsi="Times New Roman" w:cs="Times New Roman"/>
          <w:sz w:val="24"/>
          <w:szCs w:val="24"/>
          <w:lang w:val="uk-UA"/>
        </w:rPr>
        <w:t>Gutsalova</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Marina</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Features</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institutionalization</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of</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youth</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organizations</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in</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Europe</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and</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modern</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Ukraine</w:t>
      </w:r>
      <w:proofErr w:type="spellEnd"/>
      <w:r w:rsidRPr="00665311">
        <w:rPr>
          <w:rFonts w:ascii="Times New Roman" w:hAnsi="Times New Roman" w:cs="Times New Roman"/>
          <w:sz w:val="24"/>
          <w:szCs w:val="24"/>
          <w:lang w:val="uk-UA"/>
        </w:rPr>
        <w:t xml:space="preserve"> // </w:t>
      </w:r>
      <w:proofErr w:type="spellStart"/>
      <w:r w:rsidRPr="00665311">
        <w:rPr>
          <w:rFonts w:ascii="Times New Roman" w:hAnsi="Times New Roman" w:cs="Times New Roman"/>
          <w:sz w:val="24"/>
          <w:szCs w:val="24"/>
          <w:lang w:val="uk-UA"/>
        </w:rPr>
        <w:t>The</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Caucasus</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and</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the</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world</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International</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Scientific</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Journal</w:t>
      </w:r>
      <w:proofErr w:type="spellEnd"/>
      <w:r w:rsidRPr="00665311">
        <w:rPr>
          <w:rFonts w:ascii="Times New Roman" w:hAnsi="Times New Roman" w:cs="Times New Roman"/>
          <w:sz w:val="24"/>
          <w:szCs w:val="24"/>
          <w:lang w:val="uk-UA"/>
        </w:rPr>
        <w:t xml:space="preserve"> / Кавказ и Мир. </w:t>
      </w:r>
      <w:proofErr w:type="spellStart"/>
      <w:r w:rsidRPr="00665311">
        <w:rPr>
          <w:rFonts w:ascii="Times New Roman" w:hAnsi="Times New Roman" w:cs="Times New Roman"/>
          <w:sz w:val="24"/>
          <w:szCs w:val="24"/>
          <w:lang w:val="uk-UA"/>
        </w:rPr>
        <w:t>Международный</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научный</w:t>
      </w:r>
      <w:proofErr w:type="spellEnd"/>
      <w:r w:rsidRPr="00665311">
        <w:rPr>
          <w:rFonts w:ascii="Times New Roman" w:hAnsi="Times New Roman" w:cs="Times New Roman"/>
          <w:sz w:val="24"/>
          <w:szCs w:val="24"/>
          <w:lang w:val="uk-UA"/>
        </w:rPr>
        <w:t xml:space="preserve"> журнал. - </w:t>
      </w:r>
      <w:proofErr w:type="spellStart"/>
      <w:r w:rsidRPr="00665311">
        <w:rPr>
          <w:rFonts w:ascii="Times New Roman" w:hAnsi="Times New Roman" w:cs="Times New Roman"/>
          <w:sz w:val="24"/>
          <w:szCs w:val="24"/>
          <w:lang w:val="uk-UA"/>
        </w:rPr>
        <w:t>Тбилиси</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Кавказский</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международный</w:t>
      </w:r>
      <w:proofErr w:type="spellEnd"/>
      <w:r w:rsidRPr="00665311">
        <w:rPr>
          <w:rFonts w:ascii="Times New Roman" w:hAnsi="Times New Roman" w:cs="Times New Roman"/>
          <w:sz w:val="24"/>
          <w:szCs w:val="24"/>
          <w:lang w:val="uk-UA"/>
        </w:rPr>
        <w:t xml:space="preserve"> центр </w:t>
      </w:r>
      <w:proofErr w:type="spellStart"/>
      <w:r w:rsidRPr="00665311">
        <w:rPr>
          <w:rFonts w:ascii="Times New Roman" w:hAnsi="Times New Roman" w:cs="Times New Roman"/>
          <w:sz w:val="24"/>
          <w:szCs w:val="24"/>
          <w:lang w:val="uk-UA"/>
        </w:rPr>
        <w:t>исследования</w:t>
      </w:r>
      <w:proofErr w:type="spellEnd"/>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геоистории</w:t>
      </w:r>
      <w:proofErr w:type="spellEnd"/>
      <w:r w:rsidRPr="00665311">
        <w:rPr>
          <w:rFonts w:ascii="Times New Roman" w:hAnsi="Times New Roman" w:cs="Times New Roman"/>
          <w:sz w:val="24"/>
          <w:szCs w:val="24"/>
          <w:lang w:val="uk-UA"/>
        </w:rPr>
        <w:t xml:space="preserve"> и </w:t>
      </w:r>
      <w:proofErr w:type="spellStart"/>
      <w:r w:rsidRPr="00665311">
        <w:rPr>
          <w:rFonts w:ascii="Times New Roman" w:hAnsi="Times New Roman" w:cs="Times New Roman"/>
          <w:sz w:val="24"/>
          <w:szCs w:val="24"/>
          <w:lang w:val="uk-UA"/>
        </w:rPr>
        <w:t>геополитики</w:t>
      </w:r>
      <w:proofErr w:type="spellEnd"/>
      <w:r w:rsidRPr="00665311">
        <w:rPr>
          <w:rFonts w:ascii="Times New Roman" w:hAnsi="Times New Roman" w:cs="Times New Roman"/>
          <w:sz w:val="24"/>
          <w:szCs w:val="24"/>
          <w:lang w:val="uk-UA"/>
        </w:rPr>
        <w:t xml:space="preserve">, № 18. - 2014. – P. 23-31. ISSN 1987-7293. </w:t>
      </w:r>
    </w:p>
    <w:p w:rsidR="002B3A54" w:rsidRPr="00665311" w:rsidRDefault="002B3A54" w:rsidP="002B3A54">
      <w:pPr>
        <w:tabs>
          <w:tab w:val="left" w:pos="360"/>
          <w:tab w:val="left" w:pos="900"/>
        </w:tabs>
        <w:spacing w:after="0" w:line="360" w:lineRule="auto"/>
        <w:ind w:firstLine="360"/>
        <w:jc w:val="both"/>
        <w:rPr>
          <w:rFonts w:ascii="Times New Roman" w:hAnsi="Times New Roman" w:cs="Times New Roman"/>
          <w:sz w:val="24"/>
          <w:szCs w:val="24"/>
          <w:lang w:val="uk-UA"/>
        </w:rPr>
      </w:pPr>
      <w:proofErr w:type="spellStart"/>
      <w:r w:rsidRPr="00665311">
        <w:rPr>
          <w:rFonts w:ascii="Times New Roman" w:hAnsi="Times New Roman" w:cs="Times New Roman"/>
          <w:sz w:val="24"/>
          <w:szCs w:val="24"/>
          <w:lang w:val="uk-UA"/>
        </w:rPr>
        <w:t>Палагнюк</w:t>
      </w:r>
      <w:proofErr w:type="spellEnd"/>
      <w:r w:rsidRPr="00665311">
        <w:rPr>
          <w:rFonts w:ascii="Times New Roman" w:hAnsi="Times New Roman" w:cs="Times New Roman"/>
          <w:sz w:val="24"/>
          <w:szCs w:val="24"/>
          <w:lang w:val="uk-UA"/>
        </w:rPr>
        <w:t xml:space="preserve"> Ю. В. Зміст та перспективи політики Східного Партнерства як зовнішньополітичної ініціативи ЄС щодо України / Ю. В. </w:t>
      </w:r>
      <w:proofErr w:type="spellStart"/>
      <w:r w:rsidRPr="00665311">
        <w:rPr>
          <w:rFonts w:ascii="Times New Roman" w:hAnsi="Times New Roman" w:cs="Times New Roman"/>
          <w:sz w:val="24"/>
          <w:szCs w:val="24"/>
          <w:lang w:val="uk-UA"/>
        </w:rPr>
        <w:t>Палагнюк</w:t>
      </w:r>
      <w:proofErr w:type="spellEnd"/>
      <w:r w:rsidRPr="00665311">
        <w:rPr>
          <w:rFonts w:ascii="Times New Roman" w:hAnsi="Times New Roman" w:cs="Times New Roman"/>
          <w:sz w:val="24"/>
          <w:szCs w:val="24"/>
          <w:lang w:val="uk-UA"/>
        </w:rPr>
        <w:t xml:space="preserve"> // Державне управління і місцеве самоврядування. – № 2 (21). – Дніпропетровськ : ДРІДУ НАДУ, 2014. – С. 13–21.</w:t>
      </w:r>
    </w:p>
    <w:p w:rsidR="002B3A54" w:rsidRDefault="002B3A54" w:rsidP="002B3A54">
      <w:pPr>
        <w:tabs>
          <w:tab w:val="left" w:pos="360"/>
          <w:tab w:val="left" w:pos="900"/>
        </w:tabs>
        <w:spacing w:after="0" w:line="360" w:lineRule="auto"/>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ab/>
      </w:r>
      <w:proofErr w:type="spellStart"/>
      <w:r w:rsidRPr="00665311">
        <w:rPr>
          <w:rFonts w:ascii="Times New Roman" w:hAnsi="Times New Roman" w:cs="Times New Roman"/>
          <w:sz w:val="24"/>
          <w:szCs w:val="24"/>
          <w:lang w:val="uk-UA"/>
        </w:rPr>
        <w:t>Палагнюк</w:t>
      </w:r>
      <w:proofErr w:type="spellEnd"/>
      <w:r w:rsidRPr="00665311">
        <w:rPr>
          <w:rFonts w:ascii="Times New Roman" w:hAnsi="Times New Roman" w:cs="Times New Roman"/>
          <w:sz w:val="24"/>
          <w:szCs w:val="24"/>
          <w:lang w:val="uk-UA"/>
        </w:rPr>
        <w:t xml:space="preserve"> Ю. В. Моніторинг громадської думки щодо європейської інтеграції України як механізм реалізації державної євроінтеграційної політики / Ю. В. </w:t>
      </w:r>
      <w:proofErr w:type="spellStart"/>
      <w:r w:rsidRPr="00665311">
        <w:rPr>
          <w:rFonts w:ascii="Times New Roman" w:hAnsi="Times New Roman" w:cs="Times New Roman"/>
          <w:sz w:val="24"/>
          <w:szCs w:val="24"/>
          <w:lang w:val="uk-UA"/>
        </w:rPr>
        <w:t>Палагнюк</w:t>
      </w:r>
      <w:proofErr w:type="spellEnd"/>
      <w:r w:rsidRPr="00665311">
        <w:rPr>
          <w:rFonts w:ascii="Times New Roman" w:hAnsi="Times New Roman" w:cs="Times New Roman"/>
          <w:sz w:val="24"/>
          <w:szCs w:val="24"/>
          <w:lang w:val="uk-UA"/>
        </w:rPr>
        <w:t xml:space="preserve"> // Наукові </w:t>
      </w:r>
      <w:r w:rsidRPr="00665311">
        <w:rPr>
          <w:rFonts w:ascii="Times New Roman" w:hAnsi="Times New Roman" w:cs="Times New Roman"/>
          <w:sz w:val="24"/>
          <w:szCs w:val="24"/>
          <w:lang w:val="uk-UA"/>
        </w:rPr>
        <w:lastRenderedPageBreak/>
        <w:t>праці : Науково-методичний журнал. – Вип. 223. Т. 235. Державне управління. – Миколаїв : Вид-во ЧДУ ім. Петра Могили, 2014. – С. 76–81.</w:t>
      </w:r>
    </w:p>
    <w:p w:rsidR="002B3A54" w:rsidRDefault="002B3A54" w:rsidP="002B3A54">
      <w:pPr>
        <w:tabs>
          <w:tab w:val="left" w:pos="360"/>
          <w:tab w:val="left" w:pos="900"/>
        </w:tabs>
        <w:spacing w:after="0" w:line="360" w:lineRule="auto"/>
        <w:jc w:val="both"/>
        <w:rPr>
          <w:rFonts w:ascii="Times New Roman" w:hAnsi="Times New Roman" w:cs="Times New Roman"/>
          <w:sz w:val="24"/>
          <w:szCs w:val="24"/>
          <w:lang w:val="uk-UA"/>
        </w:rPr>
      </w:pPr>
    </w:p>
    <w:p w:rsidR="002B3A54" w:rsidRPr="00665311" w:rsidRDefault="002B3A54" w:rsidP="002B3A54">
      <w:pPr>
        <w:tabs>
          <w:tab w:val="left" w:pos="3120"/>
        </w:tabs>
        <w:spacing w:after="0" w:line="360" w:lineRule="auto"/>
        <w:ind w:firstLine="360"/>
        <w:jc w:val="both"/>
        <w:rPr>
          <w:rFonts w:ascii="Times New Roman" w:hAnsi="Times New Roman" w:cs="Times New Roman"/>
          <w:b/>
          <w:sz w:val="24"/>
          <w:szCs w:val="24"/>
          <w:lang w:val="uk-UA"/>
        </w:rPr>
      </w:pPr>
      <w:r w:rsidRPr="00665311">
        <w:rPr>
          <w:rFonts w:ascii="Times New Roman" w:hAnsi="Times New Roman" w:cs="Times New Roman"/>
          <w:b/>
          <w:sz w:val="24"/>
          <w:szCs w:val="24"/>
          <w:lang w:val="uk-UA"/>
        </w:rPr>
        <w:t xml:space="preserve">Крім того, у 2014 рр. учасниками </w:t>
      </w:r>
      <w:r>
        <w:rPr>
          <w:rFonts w:ascii="Times New Roman" w:hAnsi="Times New Roman" w:cs="Times New Roman"/>
          <w:b/>
          <w:sz w:val="24"/>
          <w:szCs w:val="24"/>
          <w:lang w:val="uk-UA"/>
        </w:rPr>
        <w:t>Центру</w:t>
      </w:r>
      <w:r w:rsidRPr="00665311">
        <w:rPr>
          <w:rFonts w:ascii="Times New Roman" w:hAnsi="Times New Roman" w:cs="Times New Roman"/>
          <w:b/>
          <w:sz w:val="24"/>
          <w:szCs w:val="24"/>
          <w:lang w:val="uk-UA"/>
        </w:rPr>
        <w:t xml:space="preserve"> були надруковані: </w:t>
      </w:r>
    </w:p>
    <w:p w:rsidR="00665311" w:rsidRPr="00665311" w:rsidRDefault="00665311" w:rsidP="00665311">
      <w:pPr>
        <w:tabs>
          <w:tab w:val="left" w:pos="3120"/>
        </w:tabs>
        <w:spacing w:after="0" w:line="360" w:lineRule="auto"/>
        <w:ind w:firstLine="360"/>
        <w:jc w:val="both"/>
        <w:rPr>
          <w:rFonts w:ascii="Times New Roman" w:hAnsi="Times New Roman" w:cs="Times New Roman"/>
          <w:sz w:val="24"/>
          <w:szCs w:val="24"/>
          <w:lang w:val="uk-UA"/>
        </w:rPr>
      </w:pPr>
      <w:r w:rsidRPr="00CA21B1">
        <w:rPr>
          <w:rFonts w:ascii="Times New Roman" w:hAnsi="Times New Roman" w:cs="Times New Roman"/>
          <w:b/>
          <w:sz w:val="24"/>
          <w:szCs w:val="24"/>
          <w:lang w:val="uk-UA"/>
        </w:rPr>
        <w:t>Колективна монографія</w:t>
      </w:r>
      <w:r w:rsidRPr="00665311">
        <w:rPr>
          <w:rFonts w:ascii="Times New Roman" w:hAnsi="Times New Roman" w:cs="Times New Roman"/>
          <w:sz w:val="24"/>
          <w:szCs w:val="24"/>
          <w:lang w:val="uk-UA"/>
        </w:rPr>
        <w:t xml:space="preserve">. Сучасні інтеграційні проблеми: європейський досвід та українські реалії. (За редакцією М.О. </w:t>
      </w:r>
      <w:proofErr w:type="spellStart"/>
      <w:r w:rsidRPr="00665311">
        <w:rPr>
          <w:rFonts w:ascii="Times New Roman" w:hAnsi="Times New Roman" w:cs="Times New Roman"/>
          <w:sz w:val="24"/>
          <w:szCs w:val="24"/>
          <w:lang w:val="uk-UA"/>
        </w:rPr>
        <w:t>Багмета</w:t>
      </w:r>
      <w:proofErr w:type="spellEnd"/>
      <w:r w:rsidRPr="00665311">
        <w:rPr>
          <w:rFonts w:ascii="Times New Roman" w:hAnsi="Times New Roman" w:cs="Times New Roman"/>
          <w:sz w:val="24"/>
          <w:szCs w:val="24"/>
          <w:lang w:val="uk-UA"/>
        </w:rPr>
        <w:t xml:space="preserve"> і С.В. </w:t>
      </w:r>
      <w:proofErr w:type="spellStart"/>
      <w:r w:rsidRPr="00665311">
        <w:rPr>
          <w:rFonts w:ascii="Times New Roman" w:hAnsi="Times New Roman" w:cs="Times New Roman"/>
          <w:sz w:val="24"/>
          <w:szCs w:val="24"/>
          <w:lang w:val="uk-UA"/>
        </w:rPr>
        <w:t>Матяж</w:t>
      </w:r>
      <w:proofErr w:type="spellEnd"/>
      <w:r w:rsidRPr="00665311">
        <w:rPr>
          <w:rFonts w:ascii="Times New Roman" w:hAnsi="Times New Roman" w:cs="Times New Roman"/>
          <w:sz w:val="24"/>
          <w:szCs w:val="24"/>
          <w:lang w:val="uk-UA"/>
        </w:rPr>
        <w:t xml:space="preserve">). – Миколаїв. – Вид-во ЧДУ імені Петра Могили. – 2014 . – 195 с. </w:t>
      </w:r>
    </w:p>
    <w:p w:rsidR="00665311" w:rsidRPr="00665311" w:rsidRDefault="00665311" w:rsidP="00665311">
      <w:pPr>
        <w:tabs>
          <w:tab w:val="left" w:pos="3120"/>
        </w:tabs>
        <w:spacing w:after="0" w:line="360" w:lineRule="auto"/>
        <w:ind w:firstLine="360"/>
        <w:jc w:val="both"/>
        <w:rPr>
          <w:rFonts w:ascii="Times New Roman" w:hAnsi="Times New Roman" w:cs="Times New Roman"/>
          <w:sz w:val="24"/>
          <w:szCs w:val="24"/>
          <w:lang w:val="uk-UA"/>
        </w:rPr>
      </w:pPr>
      <w:proofErr w:type="spellStart"/>
      <w:r w:rsidRPr="00665311">
        <w:rPr>
          <w:rFonts w:ascii="Times New Roman" w:hAnsi="Times New Roman" w:cs="Times New Roman"/>
          <w:sz w:val="24"/>
          <w:szCs w:val="24"/>
          <w:lang w:val="uk-UA"/>
        </w:rPr>
        <w:t>Палагнюк</w:t>
      </w:r>
      <w:proofErr w:type="spellEnd"/>
      <w:r w:rsidRPr="00665311">
        <w:rPr>
          <w:rFonts w:ascii="Times New Roman" w:hAnsi="Times New Roman" w:cs="Times New Roman"/>
          <w:sz w:val="24"/>
          <w:szCs w:val="24"/>
          <w:lang w:val="uk-UA"/>
        </w:rPr>
        <w:t xml:space="preserve"> Ю.</w:t>
      </w:r>
      <w:r w:rsidR="00CA21B1">
        <w:rPr>
          <w:rFonts w:ascii="Times New Roman" w:hAnsi="Times New Roman" w:cs="Times New Roman"/>
          <w:sz w:val="24"/>
          <w:szCs w:val="24"/>
          <w:lang w:val="uk-UA"/>
        </w:rPr>
        <w:t xml:space="preserve"> </w:t>
      </w:r>
      <w:r w:rsidRPr="00665311">
        <w:rPr>
          <w:rFonts w:ascii="Times New Roman" w:hAnsi="Times New Roman" w:cs="Times New Roman"/>
          <w:sz w:val="24"/>
          <w:szCs w:val="24"/>
          <w:lang w:val="uk-UA"/>
        </w:rPr>
        <w:t>В. – Державна євроінтеграційна політика: теорія, методологія, механізми. – Миколаїв. – Вид-во ЧДУ ім.. Петра Могили. – 2014. – 400 с.</w:t>
      </w:r>
    </w:p>
    <w:p w:rsidR="00665311" w:rsidRPr="00665311" w:rsidRDefault="00665311" w:rsidP="00665311">
      <w:pPr>
        <w:tabs>
          <w:tab w:val="left" w:pos="3120"/>
        </w:tabs>
        <w:spacing w:after="0" w:line="360" w:lineRule="auto"/>
        <w:ind w:firstLine="360"/>
        <w:jc w:val="both"/>
        <w:rPr>
          <w:rFonts w:ascii="Times New Roman" w:hAnsi="Times New Roman" w:cs="Times New Roman"/>
          <w:sz w:val="24"/>
          <w:szCs w:val="24"/>
          <w:lang w:val="uk-UA"/>
        </w:rPr>
      </w:pPr>
      <w:proofErr w:type="spellStart"/>
      <w:r w:rsidRPr="00665311">
        <w:rPr>
          <w:rFonts w:ascii="Times New Roman" w:hAnsi="Times New Roman" w:cs="Times New Roman"/>
          <w:sz w:val="24"/>
          <w:szCs w:val="24"/>
          <w:lang w:val="uk-UA"/>
        </w:rPr>
        <w:t>Багмет</w:t>
      </w:r>
      <w:proofErr w:type="spellEnd"/>
      <w:r w:rsidRPr="00665311">
        <w:rPr>
          <w:rFonts w:ascii="Times New Roman" w:hAnsi="Times New Roman" w:cs="Times New Roman"/>
          <w:sz w:val="24"/>
          <w:szCs w:val="24"/>
          <w:lang w:val="uk-UA"/>
        </w:rPr>
        <w:t xml:space="preserve"> М.О., Гуцалова М.В., </w:t>
      </w:r>
      <w:proofErr w:type="spellStart"/>
      <w:r w:rsidRPr="00665311">
        <w:rPr>
          <w:rFonts w:ascii="Times New Roman" w:hAnsi="Times New Roman" w:cs="Times New Roman"/>
          <w:sz w:val="24"/>
          <w:szCs w:val="24"/>
          <w:lang w:val="uk-UA"/>
        </w:rPr>
        <w:t>Матяж</w:t>
      </w:r>
      <w:proofErr w:type="spellEnd"/>
      <w:r w:rsidRPr="00665311">
        <w:rPr>
          <w:rFonts w:ascii="Times New Roman" w:hAnsi="Times New Roman" w:cs="Times New Roman"/>
          <w:sz w:val="24"/>
          <w:szCs w:val="24"/>
          <w:lang w:val="uk-UA"/>
        </w:rPr>
        <w:t xml:space="preserve"> С.В., </w:t>
      </w:r>
      <w:proofErr w:type="spellStart"/>
      <w:r w:rsidRPr="00665311">
        <w:rPr>
          <w:rFonts w:ascii="Times New Roman" w:hAnsi="Times New Roman" w:cs="Times New Roman"/>
          <w:sz w:val="24"/>
          <w:szCs w:val="24"/>
          <w:lang w:val="uk-UA"/>
        </w:rPr>
        <w:t>Палагнюк</w:t>
      </w:r>
      <w:proofErr w:type="spellEnd"/>
      <w:r w:rsidRPr="00665311">
        <w:rPr>
          <w:rFonts w:ascii="Times New Roman" w:hAnsi="Times New Roman" w:cs="Times New Roman"/>
          <w:sz w:val="24"/>
          <w:szCs w:val="24"/>
          <w:lang w:val="uk-UA"/>
        </w:rPr>
        <w:t xml:space="preserve"> Ю.В. – Інтеграційні доробки Чорноморського державного університету імені Петра Могили. – Депонована монографія. – К., Держана науково-технічна бібліотека України. – 2014. – 336 с. </w:t>
      </w:r>
    </w:p>
    <w:p w:rsidR="00665311" w:rsidRPr="00665311" w:rsidRDefault="00665311" w:rsidP="00665311">
      <w:pPr>
        <w:tabs>
          <w:tab w:val="left" w:pos="3120"/>
        </w:tabs>
        <w:spacing w:after="0" w:line="360" w:lineRule="auto"/>
        <w:ind w:firstLine="360"/>
        <w:jc w:val="both"/>
        <w:rPr>
          <w:rFonts w:ascii="Times New Roman" w:hAnsi="Times New Roman" w:cs="Times New Roman"/>
          <w:b/>
          <w:sz w:val="24"/>
          <w:szCs w:val="24"/>
          <w:lang w:val="uk-UA"/>
        </w:rPr>
      </w:pPr>
      <w:r w:rsidRPr="00665311">
        <w:rPr>
          <w:rFonts w:ascii="Times New Roman" w:hAnsi="Times New Roman" w:cs="Times New Roman"/>
          <w:b/>
          <w:sz w:val="24"/>
          <w:szCs w:val="24"/>
          <w:lang w:val="uk-UA"/>
        </w:rPr>
        <w:t xml:space="preserve">Брошури: </w:t>
      </w:r>
    </w:p>
    <w:p w:rsidR="00142CD6" w:rsidRPr="002B3A54" w:rsidRDefault="00665311" w:rsidP="002B3A54">
      <w:pPr>
        <w:tabs>
          <w:tab w:val="left" w:pos="3120"/>
        </w:tabs>
        <w:spacing w:after="0" w:line="360" w:lineRule="auto"/>
        <w:ind w:firstLine="360"/>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Зв’язки Чорноморського державного університету імені Петра Могили (м. Миколаїв) із партнерами Республіки Польща. – Миколаїв. – Вид-во ЧДУ ім.. Петра Могили. – 2014. – 58 с. (Видано ЧДУ ім.. П. Могили спільно із Миколаївською міською радою та Миколаївським об</w:t>
      </w:r>
      <w:r w:rsidR="002B3A54">
        <w:rPr>
          <w:rFonts w:ascii="Times New Roman" w:hAnsi="Times New Roman" w:cs="Times New Roman"/>
          <w:sz w:val="24"/>
          <w:szCs w:val="24"/>
          <w:lang w:val="uk-UA"/>
        </w:rPr>
        <w:t xml:space="preserve">’єднанням товариства поляків). </w:t>
      </w:r>
    </w:p>
    <w:p w:rsidR="00665311" w:rsidRPr="00665311" w:rsidRDefault="00665311" w:rsidP="00665311">
      <w:pPr>
        <w:tabs>
          <w:tab w:val="left" w:pos="3120"/>
        </w:tabs>
        <w:spacing w:after="0" w:line="360" w:lineRule="auto"/>
        <w:ind w:firstLine="360"/>
        <w:jc w:val="both"/>
        <w:rPr>
          <w:rFonts w:ascii="Times New Roman" w:hAnsi="Times New Roman" w:cs="Times New Roman"/>
          <w:b/>
          <w:sz w:val="24"/>
          <w:szCs w:val="24"/>
          <w:lang w:val="uk-UA"/>
        </w:rPr>
      </w:pPr>
      <w:r w:rsidRPr="00665311">
        <w:rPr>
          <w:rFonts w:ascii="Times New Roman" w:hAnsi="Times New Roman" w:cs="Times New Roman"/>
          <w:b/>
          <w:sz w:val="24"/>
          <w:szCs w:val="24"/>
          <w:lang w:val="uk-UA"/>
        </w:rPr>
        <w:t xml:space="preserve">Методична розробка: </w:t>
      </w:r>
    </w:p>
    <w:p w:rsidR="00665311" w:rsidRPr="00CA21B1" w:rsidRDefault="00665311" w:rsidP="00CA21B1">
      <w:pPr>
        <w:tabs>
          <w:tab w:val="left" w:pos="3120"/>
        </w:tabs>
        <w:spacing w:after="0" w:line="360" w:lineRule="auto"/>
        <w:ind w:firstLine="360"/>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Сорока С.В. Галузеві політики </w:t>
      </w:r>
      <w:r w:rsidR="002B3A54">
        <w:rPr>
          <w:rFonts w:ascii="Times New Roman" w:hAnsi="Times New Roman" w:cs="Times New Roman"/>
          <w:sz w:val="24"/>
          <w:szCs w:val="24"/>
          <w:lang w:val="uk-UA"/>
        </w:rPr>
        <w:t>Є</w:t>
      </w:r>
      <w:r w:rsidRPr="00665311">
        <w:rPr>
          <w:rFonts w:ascii="Times New Roman" w:hAnsi="Times New Roman" w:cs="Times New Roman"/>
          <w:sz w:val="24"/>
          <w:szCs w:val="24"/>
          <w:lang w:val="uk-UA"/>
        </w:rPr>
        <w:t xml:space="preserve">вропейського Союзу. – Миколаїв. – Вид-во ЧДУ ім. </w:t>
      </w:r>
      <w:r w:rsidR="00CA21B1">
        <w:rPr>
          <w:rFonts w:ascii="Times New Roman" w:hAnsi="Times New Roman" w:cs="Times New Roman"/>
          <w:sz w:val="24"/>
          <w:szCs w:val="24"/>
          <w:lang w:val="uk-UA"/>
        </w:rPr>
        <w:t>Петра Могили. – 2014. – 38 с.</w:t>
      </w:r>
    </w:p>
    <w:p w:rsidR="00665311" w:rsidRPr="00665311" w:rsidRDefault="00665311" w:rsidP="00665311">
      <w:pPr>
        <w:tabs>
          <w:tab w:val="left" w:pos="3120"/>
        </w:tabs>
        <w:spacing w:after="0" w:line="360" w:lineRule="auto"/>
        <w:ind w:firstLine="360"/>
        <w:jc w:val="both"/>
        <w:rPr>
          <w:rFonts w:ascii="Times New Roman" w:hAnsi="Times New Roman" w:cs="Times New Roman"/>
          <w:b/>
          <w:sz w:val="24"/>
          <w:szCs w:val="24"/>
          <w:lang w:val="uk-UA"/>
        </w:rPr>
      </w:pPr>
      <w:r w:rsidRPr="00665311">
        <w:rPr>
          <w:rFonts w:ascii="Times New Roman" w:hAnsi="Times New Roman" w:cs="Times New Roman"/>
          <w:b/>
          <w:sz w:val="24"/>
          <w:szCs w:val="24"/>
          <w:lang w:val="uk-UA"/>
        </w:rPr>
        <w:t xml:space="preserve">Вісник: </w:t>
      </w:r>
    </w:p>
    <w:p w:rsidR="00665311" w:rsidRDefault="00665311" w:rsidP="00665311">
      <w:pPr>
        <w:tabs>
          <w:tab w:val="left" w:pos="3120"/>
        </w:tabs>
        <w:spacing w:after="0" w:line="360" w:lineRule="auto"/>
        <w:ind w:firstLine="360"/>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Вісник </w:t>
      </w:r>
      <w:r w:rsidR="002B3A54">
        <w:rPr>
          <w:rFonts w:ascii="Times New Roman" w:hAnsi="Times New Roman" w:cs="Times New Roman"/>
          <w:sz w:val="24"/>
          <w:szCs w:val="24"/>
          <w:lang w:val="uk-UA"/>
        </w:rPr>
        <w:t xml:space="preserve">Навчально-наукового центру з європейської та євроатлантичної інтеграції України разом з </w:t>
      </w:r>
      <w:r w:rsidRPr="00665311">
        <w:rPr>
          <w:rFonts w:ascii="Times New Roman" w:hAnsi="Times New Roman" w:cs="Times New Roman"/>
          <w:sz w:val="24"/>
          <w:szCs w:val="24"/>
          <w:lang w:val="uk-UA"/>
        </w:rPr>
        <w:t>Інформаційн</w:t>
      </w:r>
      <w:r w:rsidR="002B3A54">
        <w:rPr>
          <w:rFonts w:ascii="Times New Roman" w:hAnsi="Times New Roman" w:cs="Times New Roman"/>
          <w:sz w:val="24"/>
          <w:szCs w:val="24"/>
          <w:lang w:val="uk-UA"/>
        </w:rPr>
        <w:t>им</w:t>
      </w:r>
      <w:r w:rsidRPr="00665311">
        <w:rPr>
          <w:rFonts w:ascii="Times New Roman" w:hAnsi="Times New Roman" w:cs="Times New Roman"/>
          <w:sz w:val="24"/>
          <w:szCs w:val="24"/>
          <w:lang w:val="uk-UA"/>
        </w:rPr>
        <w:t xml:space="preserve"> центр</w:t>
      </w:r>
      <w:r w:rsidR="002B3A54">
        <w:rPr>
          <w:rFonts w:ascii="Times New Roman" w:hAnsi="Times New Roman" w:cs="Times New Roman"/>
          <w:sz w:val="24"/>
          <w:szCs w:val="24"/>
          <w:lang w:val="uk-UA"/>
        </w:rPr>
        <w:t xml:space="preserve">ом </w:t>
      </w:r>
      <w:r w:rsidRPr="00665311">
        <w:rPr>
          <w:rFonts w:ascii="Times New Roman" w:hAnsi="Times New Roman" w:cs="Times New Roman"/>
          <w:sz w:val="24"/>
          <w:szCs w:val="24"/>
          <w:lang w:val="uk-UA"/>
        </w:rPr>
        <w:t xml:space="preserve">Європейського Союзу в м. Миколаєві № 1 (6) 17 лютого 2014 р.  Випуск присвячений виконанню програми МОН України «Наукове забезпечення впровадження європейських соціальних стандартів у південному регіоні України». – Ред. Колегія: Марина </w:t>
      </w:r>
      <w:proofErr w:type="spellStart"/>
      <w:r w:rsidRPr="00665311">
        <w:rPr>
          <w:rFonts w:ascii="Times New Roman" w:hAnsi="Times New Roman" w:cs="Times New Roman"/>
          <w:sz w:val="24"/>
          <w:szCs w:val="24"/>
          <w:lang w:val="uk-UA"/>
        </w:rPr>
        <w:t>Радзіцька</w:t>
      </w:r>
      <w:proofErr w:type="spellEnd"/>
      <w:r w:rsidRPr="00665311">
        <w:rPr>
          <w:rFonts w:ascii="Times New Roman" w:hAnsi="Times New Roman" w:cs="Times New Roman"/>
          <w:sz w:val="24"/>
          <w:szCs w:val="24"/>
          <w:lang w:val="uk-UA"/>
        </w:rPr>
        <w:t xml:space="preserve">, Володимир Шатун, Михайло </w:t>
      </w:r>
      <w:proofErr w:type="spellStart"/>
      <w:r w:rsidRPr="00665311">
        <w:rPr>
          <w:rFonts w:ascii="Times New Roman" w:hAnsi="Times New Roman" w:cs="Times New Roman"/>
          <w:sz w:val="24"/>
          <w:szCs w:val="24"/>
          <w:lang w:val="uk-UA"/>
        </w:rPr>
        <w:t>Багмет</w:t>
      </w:r>
      <w:proofErr w:type="spellEnd"/>
      <w:r w:rsidRPr="00665311">
        <w:rPr>
          <w:rFonts w:ascii="Times New Roman" w:hAnsi="Times New Roman" w:cs="Times New Roman"/>
          <w:sz w:val="24"/>
          <w:szCs w:val="24"/>
          <w:lang w:val="uk-UA"/>
        </w:rPr>
        <w:t xml:space="preserve">, Тетяна </w:t>
      </w:r>
      <w:proofErr w:type="spellStart"/>
      <w:r w:rsidRPr="00665311">
        <w:rPr>
          <w:rFonts w:ascii="Times New Roman" w:hAnsi="Times New Roman" w:cs="Times New Roman"/>
          <w:sz w:val="24"/>
          <w:szCs w:val="24"/>
          <w:lang w:val="uk-UA"/>
        </w:rPr>
        <w:t>Бочкарьова</w:t>
      </w:r>
      <w:proofErr w:type="spellEnd"/>
      <w:r w:rsidRPr="00665311">
        <w:rPr>
          <w:rFonts w:ascii="Times New Roman" w:hAnsi="Times New Roman" w:cs="Times New Roman"/>
          <w:sz w:val="24"/>
          <w:szCs w:val="24"/>
          <w:lang w:val="uk-UA"/>
        </w:rPr>
        <w:t xml:space="preserve">, Марина Гуцалова, Людмила Ляпіна, Світлана </w:t>
      </w:r>
      <w:proofErr w:type="spellStart"/>
      <w:r w:rsidRPr="00665311">
        <w:rPr>
          <w:rFonts w:ascii="Times New Roman" w:hAnsi="Times New Roman" w:cs="Times New Roman"/>
          <w:sz w:val="24"/>
          <w:szCs w:val="24"/>
          <w:lang w:val="uk-UA"/>
        </w:rPr>
        <w:t>Матяж</w:t>
      </w:r>
      <w:proofErr w:type="spellEnd"/>
      <w:r w:rsidRPr="00665311">
        <w:rPr>
          <w:rFonts w:ascii="Times New Roman" w:hAnsi="Times New Roman" w:cs="Times New Roman"/>
          <w:sz w:val="24"/>
          <w:szCs w:val="24"/>
          <w:lang w:val="uk-UA"/>
        </w:rPr>
        <w:t xml:space="preserve">, Дмитро </w:t>
      </w:r>
      <w:proofErr w:type="spellStart"/>
      <w:r w:rsidRPr="00665311">
        <w:rPr>
          <w:rFonts w:ascii="Times New Roman" w:hAnsi="Times New Roman" w:cs="Times New Roman"/>
          <w:sz w:val="24"/>
          <w:szCs w:val="24"/>
          <w:lang w:val="uk-UA"/>
        </w:rPr>
        <w:t>Міхель</w:t>
      </w:r>
      <w:proofErr w:type="spellEnd"/>
      <w:r w:rsidRPr="00665311">
        <w:rPr>
          <w:rFonts w:ascii="Times New Roman" w:hAnsi="Times New Roman" w:cs="Times New Roman"/>
          <w:sz w:val="24"/>
          <w:szCs w:val="24"/>
          <w:lang w:val="uk-UA"/>
        </w:rPr>
        <w:t xml:space="preserve">, Олександра </w:t>
      </w:r>
      <w:proofErr w:type="spellStart"/>
      <w:r w:rsidRPr="00665311">
        <w:rPr>
          <w:rFonts w:ascii="Times New Roman" w:hAnsi="Times New Roman" w:cs="Times New Roman"/>
          <w:sz w:val="24"/>
          <w:szCs w:val="24"/>
          <w:lang w:val="uk-UA"/>
        </w:rPr>
        <w:t>Палагнюк</w:t>
      </w:r>
      <w:proofErr w:type="spellEnd"/>
      <w:r w:rsidRPr="00665311">
        <w:rPr>
          <w:rFonts w:ascii="Times New Roman" w:hAnsi="Times New Roman" w:cs="Times New Roman"/>
          <w:sz w:val="24"/>
          <w:szCs w:val="24"/>
          <w:lang w:val="uk-UA"/>
        </w:rPr>
        <w:t xml:space="preserve">, Юліана </w:t>
      </w:r>
      <w:proofErr w:type="spellStart"/>
      <w:r w:rsidRPr="00665311">
        <w:rPr>
          <w:rFonts w:ascii="Times New Roman" w:hAnsi="Times New Roman" w:cs="Times New Roman"/>
          <w:sz w:val="24"/>
          <w:szCs w:val="24"/>
          <w:lang w:val="uk-UA"/>
        </w:rPr>
        <w:t>Палагнюк</w:t>
      </w:r>
      <w:proofErr w:type="spellEnd"/>
      <w:r w:rsidRPr="00665311">
        <w:rPr>
          <w:rFonts w:ascii="Times New Roman" w:hAnsi="Times New Roman" w:cs="Times New Roman"/>
          <w:sz w:val="24"/>
          <w:szCs w:val="24"/>
          <w:lang w:val="uk-UA"/>
        </w:rPr>
        <w:t xml:space="preserve">, Світлана Сорока. – Миколаїв. – Вид-во ЧДУ ім.. Петра Могили. </w:t>
      </w:r>
    </w:p>
    <w:p w:rsidR="002B3A54" w:rsidRPr="00665311" w:rsidRDefault="002B3A54" w:rsidP="00665311">
      <w:pPr>
        <w:tabs>
          <w:tab w:val="left" w:pos="3120"/>
        </w:tabs>
        <w:spacing w:after="0" w:line="360" w:lineRule="auto"/>
        <w:ind w:firstLine="360"/>
        <w:jc w:val="both"/>
        <w:rPr>
          <w:rFonts w:ascii="Times New Roman" w:hAnsi="Times New Roman" w:cs="Times New Roman"/>
          <w:sz w:val="24"/>
          <w:szCs w:val="24"/>
          <w:lang w:val="uk-UA"/>
        </w:rPr>
      </w:pPr>
    </w:p>
    <w:p w:rsidR="005A44E4" w:rsidRPr="00665311" w:rsidRDefault="005A44E4" w:rsidP="00665311">
      <w:pPr>
        <w:spacing w:after="0" w:line="360" w:lineRule="auto"/>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      Окрім того, такі </w:t>
      </w:r>
      <w:r w:rsidR="002B3A54">
        <w:rPr>
          <w:rFonts w:ascii="Times New Roman" w:hAnsi="Times New Roman" w:cs="Times New Roman"/>
          <w:sz w:val="24"/>
          <w:szCs w:val="24"/>
          <w:lang w:val="uk-UA"/>
        </w:rPr>
        <w:t>представники Центру</w:t>
      </w:r>
      <w:r w:rsidRPr="00665311">
        <w:rPr>
          <w:rFonts w:ascii="Times New Roman" w:hAnsi="Times New Roman" w:cs="Times New Roman"/>
          <w:sz w:val="24"/>
          <w:szCs w:val="24"/>
          <w:lang w:val="uk-UA"/>
        </w:rPr>
        <w:t xml:space="preserve">, як </w:t>
      </w:r>
      <w:proofErr w:type="spellStart"/>
      <w:r w:rsidRPr="00665311">
        <w:rPr>
          <w:rFonts w:ascii="Times New Roman" w:hAnsi="Times New Roman" w:cs="Times New Roman"/>
          <w:sz w:val="24"/>
          <w:szCs w:val="24"/>
          <w:lang w:val="uk-UA"/>
        </w:rPr>
        <w:t>Багмет</w:t>
      </w:r>
      <w:proofErr w:type="spellEnd"/>
      <w:r w:rsidRPr="00665311">
        <w:rPr>
          <w:rFonts w:ascii="Times New Roman" w:hAnsi="Times New Roman" w:cs="Times New Roman"/>
          <w:sz w:val="24"/>
          <w:szCs w:val="24"/>
          <w:lang w:val="uk-UA"/>
        </w:rPr>
        <w:t xml:space="preserve"> М.О., </w:t>
      </w:r>
      <w:proofErr w:type="spellStart"/>
      <w:r w:rsidRPr="00665311">
        <w:rPr>
          <w:rFonts w:ascii="Times New Roman" w:hAnsi="Times New Roman" w:cs="Times New Roman"/>
          <w:sz w:val="24"/>
          <w:szCs w:val="24"/>
          <w:lang w:val="uk-UA"/>
        </w:rPr>
        <w:t>Палагнюк</w:t>
      </w:r>
      <w:proofErr w:type="spellEnd"/>
      <w:r w:rsidRPr="00665311">
        <w:rPr>
          <w:rFonts w:ascii="Times New Roman" w:hAnsi="Times New Roman" w:cs="Times New Roman"/>
          <w:sz w:val="24"/>
          <w:szCs w:val="24"/>
          <w:lang w:val="uk-UA"/>
        </w:rPr>
        <w:t xml:space="preserve"> Ю.В., </w:t>
      </w:r>
      <w:proofErr w:type="spellStart"/>
      <w:r w:rsidRPr="00665311">
        <w:rPr>
          <w:rFonts w:ascii="Times New Roman" w:hAnsi="Times New Roman" w:cs="Times New Roman"/>
          <w:sz w:val="24"/>
          <w:szCs w:val="24"/>
          <w:lang w:val="uk-UA"/>
        </w:rPr>
        <w:t>Палагнюк</w:t>
      </w:r>
      <w:proofErr w:type="spellEnd"/>
      <w:r w:rsidRPr="00665311">
        <w:rPr>
          <w:rFonts w:ascii="Times New Roman" w:hAnsi="Times New Roman" w:cs="Times New Roman"/>
          <w:sz w:val="24"/>
          <w:szCs w:val="24"/>
          <w:lang w:val="uk-UA"/>
        </w:rPr>
        <w:t xml:space="preserve"> О.В., </w:t>
      </w:r>
      <w:proofErr w:type="spellStart"/>
      <w:r w:rsidRPr="00665311">
        <w:rPr>
          <w:rFonts w:ascii="Times New Roman" w:hAnsi="Times New Roman" w:cs="Times New Roman"/>
          <w:sz w:val="24"/>
          <w:szCs w:val="24"/>
          <w:lang w:val="uk-UA"/>
        </w:rPr>
        <w:t>Подаєнко</w:t>
      </w:r>
      <w:proofErr w:type="spellEnd"/>
      <w:r w:rsidRPr="00665311">
        <w:rPr>
          <w:rFonts w:ascii="Times New Roman" w:hAnsi="Times New Roman" w:cs="Times New Roman"/>
          <w:sz w:val="24"/>
          <w:szCs w:val="24"/>
          <w:lang w:val="uk-UA"/>
        </w:rPr>
        <w:t xml:space="preserve"> Ю.Л., Сорока С.В., Гуцалова М.В., Донченко Т.О., </w:t>
      </w:r>
      <w:proofErr w:type="spellStart"/>
      <w:r w:rsidRPr="00665311">
        <w:rPr>
          <w:rFonts w:ascii="Times New Roman" w:hAnsi="Times New Roman" w:cs="Times New Roman"/>
          <w:sz w:val="24"/>
          <w:szCs w:val="24"/>
          <w:lang w:val="uk-UA"/>
        </w:rPr>
        <w:t>Матяж</w:t>
      </w:r>
      <w:proofErr w:type="spellEnd"/>
      <w:r w:rsidRPr="00665311">
        <w:rPr>
          <w:rFonts w:ascii="Times New Roman" w:hAnsi="Times New Roman" w:cs="Times New Roman"/>
          <w:sz w:val="24"/>
          <w:szCs w:val="24"/>
          <w:lang w:val="uk-UA"/>
        </w:rPr>
        <w:t xml:space="preserve"> С.В., Шатун В.Т., </w:t>
      </w:r>
      <w:proofErr w:type="spellStart"/>
      <w:r w:rsidRPr="00665311">
        <w:rPr>
          <w:rFonts w:ascii="Times New Roman" w:hAnsi="Times New Roman" w:cs="Times New Roman"/>
          <w:sz w:val="24"/>
          <w:szCs w:val="24"/>
          <w:lang w:val="uk-UA"/>
        </w:rPr>
        <w:t>Бочкарьова</w:t>
      </w:r>
      <w:proofErr w:type="spellEnd"/>
      <w:r w:rsidRPr="00665311">
        <w:rPr>
          <w:rFonts w:ascii="Times New Roman" w:hAnsi="Times New Roman" w:cs="Times New Roman"/>
          <w:sz w:val="24"/>
          <w:szCs w:val="24"/>
          <w:lang w:val="uk-UA"/>
        </w:rPr>
        <w:t xml:space="preserve"> Т.Ю. та інші </w:t>
      </w:r>
      <w:r w:rsidR="004E7B59">
        <w:rPr>
          <w:rFonts w:ascii="Times New Roman" w:hAnsi="Times New Roman" w:cs="Times New Roman"/>
          <w:sz w:val="24"/>
          <w:szCs w:val="24"/>
          <w:lang w:val="uk-UA"/>
        </w:rPr>
        <w:t xml:space="preserve">брали участь у </w:t>
      </w:r>
      <w:r w:rsidRPr="00665311">
        <w:rPr>
          <w:rFonts w:ascii="Times New Roman" w:hAnsi="Times New Roman" w:cs="Times New Roman"/>
          <w:sz w:val="24"/>
          <w:szCs w:val="24"/>
          <w:lang w:val="uk-UA"/>
        </w:rPr>
        <w:t>різних виступ</w:t>
      </w:r>
      <w:r w:rsidR="004E7B59">
        <w:rPr>
          <w:rFonts w:ascii="Times New Roman" w:hAnsi="Times New Roman" w:cs="Times New Roman"/>
          <w:sz w:val="24"/>
          <w:szCs w:val="24"/>
          <w:lang w:val="uk-UA"/>
        </w:rPr>
        <w:t>ах</w:t>
      </w:r>
      <w:r w:rsidRPr="00665311">
        <w:rPr>
          <w:rFonts w:ascii="Times New Roman" w:hAnsi="Times New Roman" w:cs="Times New Roman"/>
          <w:sz w:val="24"/>
          <w:szCs w:val="24"/>
          <w:lang w:val="uk-UA"/>
        </w:rPr>
        <w:t xml:space="preserve"> на всеукраїнських форумах у Києві, Одесі, Дніпропетровську, Львові й інших міст України, а також в доповідях на чисельних міжнародних наукових зібраннях Європи, Америки та Азії.  </w:t>
      </w:r>
    </w:p>
    <w:p w:rsidR="00CA21B1" w:rsidRPr="00CA21B1" w:rsidRDefault="005A44E4" w:rsidP="00CA21B1">
      <w:pPr>
        <w:spacing w:after="0" w:line="360" w:lineRule="auto"/>
        <w:ind w:firstLine="540"/>
        <w:jc w:val="both"/>
        <w:rPr>
          <w:rFonts w:ascii="Times New Roman" w:hAnsi="Times New Roman" w:cs="Times New Roman"/>
          <w:bCs/>
          <w:sz w:val="24"/>
          <w:szCs w:val="24"/>
          <w:lang w:val="uk-UA" w:eastAsia="ru-RU"/>
        </w:rPr>
      </w:pPr>
      <w:r w:rsidRPr="00665311">
        <w:rPr>
          <w:rFonts w:ascii="Times New Roman" w:hAnsi="Times New Roman" w:cs="Times New Roman"/>
          <w:sz w:val="24"/>
          <w:szCs w:val="24"/>
          <w:lang w:val="uk-UA"/>
        </w:rPr>
        <w:lastRenderedPageBreak/>
        <w:tab/>
        <w:t xml:space="preserve">Взагалі, всі учасники </w:t>
      </w:r>
      <w:r w:rsidR="002B3A54">
        <w:rPr>
          <w:rFonts w:ascii="Times New Roman" w:hAnsi="Times New Roman" w:cs="Times New Roman"/>
          <w:sz w:val="24"/>
          <w:szCs w:val="24"/>
          <w:lang w:val="uk-UA"/>
        </w:rPr>
        <w:t>Центру</w:t>
      </w:r>
      <w:r w:rsidRPr="00665311">
        <w:rPr>
          <w:rFonts w:ascii="Times New Roman" w:hAnsi="Times New Roman" w:cs="Times New Roman"/>
          <w:sz w:val="24"/>
          <w:szCs w:val="24"/>
          <w:lang w:val="uk-UA"/>
        </w:rPr>
        <w:t xml:space="preserve"> постійно брали участь у різних заходах в ЧДУ імені Петра Могили, які присвячувалися євроінтеграційним та євроатлантичним процесам, а також в різнопланових зустрічах із політиками, державними і громадськими діячами Миколаївської області та міста Миколаєва</w:t>
      </w:r>
      <w:r w:rsidR="00CA21B1">
        <w:rPr>
          <w:rFonts w:ascii="Times New Roman" w:hAnsi="Times New Roman" w:cs="Times New Roman"/>
          <w:sz w:val="24"/>
          <w:szCs w:val="24"/>
          <w:lang w:val="uk-UA"/>
        </w:rPr>
        <w:t>, які</w:t>
      </w:r>
      <w:r w:rsidR="00CA21B1" w:rsidRPr="00CA21B1">
        <w:rPr>
          <w:rFonts w:ascii="Times New Roman" w:hAnsi="Times New Roman" w:cs="Times New Roman"/>
          <w:sz w:val="24"/>
          <w:szCs w:val="24"/>
          <w:lang w:val="uk-UA"/>
        </w:rPr>
        <w:t xml:space="preserve"> </w:t>
      </w:r>
      <w:r w:rsidR="00CA21B1" w:rsidRPr="00665311">
        <w:rPr>
          <w:rFonts w:ascii="Times New Roman" w:hAnsi="Times New Roman" w:cs="Times New Roman"/>
          <w:sz w:val="24"/>
          <w:szCs w:val="24"/>
          <w:lang w:val="uk-UA"/>
        </w:rPr>
        <w:t>знаходили відображення</w:t>
      </w:r>
      <w:r w:rsidR="00CA21B1">
        <w:rPr>
          <w:rFonts w:ascii="Times New Roman" w:hAnsi="Times New Roman" w:cs="Times New Roman"/>
          <w:sz w:val="24"/>
          <w:szCs w:val="24"/>
          <w:lang w:val="uk-UA"/>
        </w:rPr>
        <w:t xml:space="preserve"> в</w:t>
      </w:r>
      <w:r w:rsidR="00CA21B1" w:rsidRPr="00665311">
        <w:rPr>
          <w:rFonts w:ascii="Times New Roman" w:hAnsi="Times New Roman" w:cs="Times New Roman"/>
          <w:sz w:val="24"/>
          <w:szCs w:val="24"/>
          <w:lang w:val="uk-UA"/>
        </w:rPr>
        <w:t xml:space="preserve"> Миколаївських засобах інформації та газеті ЧДУ імені Петра Могили «</w:t>
      </w:r>
      <w:proofErr w:type="spellStart"/>
      <w:r w:rsidR="00CA21B1" w:rsidRPr="00665311">
        <w:rPr>
          <w:rFonts w:ascii="Times New Roman" w:hAnsi="Times New Roman" w:cs="Times New Roman"/>
          <w:sz w:val="24"/>
          <w:szCs w:val="24"/>
          <w:lang w:val="uk-UA"/>
        </w:rPr>
        <w:t>Вагант</w:t>
      </w:r>
      <w:proofErr w:type="spellEnd"/>
      <w:r w:rsidR="00CA21B1" w:rsidRPr="00665311">
        <w:rPr>
          <w:rFonts w:ascii="Times New Roman" w:hAnsi="Times New Roman" w:cs="Times New Roman"/>
          <w:sz w:val="24"/>
          <w:szCs w:val="24"/>
          <w:lang w:val="uk-UA"/>
        </w:rPr>
        <w:t xml:space="preserve">», а також у телевізійних передачах різних Миколаївських телевізійних каналах.  </w:t>
      </w:r>
    </w:p>
    <w:p w:rsidR="00CA21B1" w:rsidRDefault="0026505B" w:rsidP="00665311">
      <w:pPr>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5A44E4" w:rsidRPr="00665311">
        <w:rPr>
          <w:rFonts w:ascii="Times New Roman" w:hAnsi="Times New Roman" w:cs="Times New Roman"/>
          <w:sz w:val="24"/>
          <w:szCs w:val="24"/>
          <w:lang w:val="uk-UA"/>
        </w:rPr>
        <w:t xml:space="preserve">Особливою виразністю запам’яталися зустрічі із канадським професором із Університету Вікторія Олівером </w:t>
      </w:r>
      <w:proofErr w:type="spellStart"/>
      <w:r w:rsidR="005A44E4" w:rsidRPr="00665311">
        <w:rPr>
          <w:rFonts w:ascii="Times New Roman" w:hAnsi="Times New Roman" w:cs="Times New Roman"/>
          <w:sz w:val="24"/>
          <w:szCs w:val="24"/>
          <w:lang w:val="uk-UA"/>
        </w:rPr>
        <w:t>Шмідтке</w:t>
      </w:r>
      <w:proofErr w:type="spellEnd"/>
      <w:r w:rsidR="005A44E4" w:rsidRPr="00665311">
        <w:rPr>
          <w:rFonts w:ascii="Times New Roman" w:hAnsi="Times New Roman" w:cs="Times New Roman"/>
          <w:sz w:val="24"/>
          <w:szCs w:val="24"/>
          <w:lang w:val="uk-UA"/>
        </w:rPr>
        <w:t xml:space="preserve"> та випускницею ЧДУ імені Петра Могили, нині відомою журналісткою </w:t>
      </w:r>
      <w:proofErr w:type="spellStart"/>
      <w:r w:rsidR="005A44E4" w:rsidRPr="00665311">
        <w:rPr>
          <w:rFonts w:ascii="Times New Roman" w:hAnsi="Times New Roman" w:cs="Times New Roman"/>
          <w:sz w:val="24"/>
          <w:szCs w:val="24"/>
          <w:lang w:val="uk-UA"/>
        </w:rPr>
        <w:t>Крістіною</w:t>
      </w:r>
      <w:proofErr w:type="spellEnd"/>
      <w:r w:rsidR="005A44E4" w:rsidRPr="00665311">
        <w:rPr>
          <w:rFonts w:ascii="Times New Roman" w:hAnsi="Times New Roman" w:cs="Times New Roman"/>
          <w:sz w:val="24"/>
          <w:szCs w:val="24"/>
          <w:lang w:val="uk-UA"/>
        </w:rPr>
        <w:t xml:space="preserve"> </w:t>
      </w:r>
      <w:proofErr w:type="spellStart"/>
      <w:r w:rsidR="005A44E4" w:rsidRPr="00665311">
        <w:rPr>
          <w:rFonts w:ascii="Times New Roman" w:hAnsi="Times New Roman" w:cs="Times New Roman"/>
          <w:sz w:val="24"/>
          <w:szCs w:val="24"/>
          <w:lang w:val="uk-UA"/>
        </w:rPr>
        <w:t>Бердинських</w:t>
      </w:r>
      <w:proofErr w:type="spellEnd"/>
      <w:r w:rsidR="005A44E4" w:rsidRPr="00665311">
        <w:rPr>
          <w:rFonts w:ascii="Times New Roman" w:hAnsi="Times New Roman" w:cs="Times New Roman"/>
          <w:sz w:val="24"/>
          <w:szCs w:val="24"/>
          <w:lang w:val="uk-UA"/>
        </w:rPr>
        <w:t xml:space="preserve"> під час презентації її книги «</w:t>
      </w:r>
      <w:proofErr w:type="spellStart"/>
      <w:r w:rsidR="005A44E4" w:rsidRPr="00665311">
        <w:rPr>
          <w:rFonts w:ascii="Times New Roman" w:hAnsi="Times New Roman" w:cs="Times New Roman"/>
          <w:sz w:val="24"/>
          <w:szCs w:val="24"/>
          <w:lang w:val="uk-UA"/>
        </w:rPr>
        <w:t>Єлюди</w:t>
      </w:r>
      <w:proofErr w:type="spellEnd"/>
      <w:r w:rsidR="005A44E4" w:rsidRPr="00665311">
        <w:rPr>
          <w:rFonts w:ascii="Times New Roman" w:hAnsi="Times New Roman" w:cs="Times New Roman"/>
          <w:sz w:val="24"/>
          <w:szCs w:val="24"/>
          <w:lang w:val="uk-UA"/>
        </w:rPr>
        <w:t xml:space="preserve">. Теплі історії з Майдану», яка була надрукована: К., </w:t>
      </w:r>
      <w:proofErr w:type="spellStart"/>
      <w:r w:rsidR="005A44E4" w:rsidRPr="00665311">
        <w:rPr>
          <w:rFonts w:ascii="Times New Roman" w:hAnsi="Times New Roman" w:cs="Times New Roman"/>
          <w:sz w:val="24"/>
          <w:szCs w:val="24"/>
          <w:lang w:val="uk-UA"/>
        </w:rPr>
        <w:t>Брайт</w:t>
      </w:r>
      <w:proofErr w:type="spellEnd"/>
      <w:r w:rsidR="005A44E4" w:rsidRPr="00665311">
        <w:rPr>
          <w:rFonts w:ascii="Times New Roman" w:hAnsi="Times New Roman" w:cs="Times New Roman"/>
          <w:sz w:val="24"/>
          <w:szCs w:val="24"/>
          <w:lang w:val="uk-UA"/>
        </w:rPr>
        <w:t xml:space="preserve"> </w:t>
      </w:r>
      <w:proofErr w:type="spellStart"/>
      <w:r w:rsidR="005A44E4" w:rsidRPr="00665311">
        <w:rPr>
          <w:rFonts w:ascii="Times New Roman" w:hAnsi="Times New Roman" w:cs="Times New Roman"/>
          <w:sz w:val="24"/>
          <w:szCs w:val="24"/>
          <w:lang w:val="uk-UA"/>
        </w:rPr>
        <w:t>Стар</w:t>
      </w:r>
      <w:proofErr w:type="spellEnd"/>
      <w:r w:rsidR="005A44E4" w:rsidRPr="00665311">
        <w:rPr>
          <w:rFonts w:ascii="Times New Roman" w:hAnsi="Times New Roman" w:cs="Times New Roman"/>
          <w:sz w:val="24"/>
          <w:szCs w:val="24"/>
          <w:lang w:val="uk-UA"/>
        </w:rPr>
        <w:t xml:space="preserve"> </w:t>
      </w:r>
      <w:proofErr w:type="spellStart"/>
      <w:r w:rsidR="005A44E4" w:rsidRPr="00665311">
        <w:rPr>
          <w:rFonts w:ascii="Times New Roman" w:hAnsi="Times New Roman" w:cs="Times New Roman"/>
          <w:sz w:val="24"/>
          <w:szCs w:val="24"/>
          <w:lang w:val="uk-UA"/>
        </w:rPr>
        <w:t>Паблішинг</w:t>
      </w:r>
      <w:proofErr w:type="spellEnd"/>
      <w:r w:rsidR="005A44E4" w:rsidRPr="00665311">
        <w:rPr>
          <w:rFonts w:ascii="Times New Roman" w:hAnsi="Times New Roman" w:cs="Times New Roman"/>
          <w:sz w:val="24"/>
          <w:szCs w:val="24"/>
          <w:lang w:val="uk-UA"/>
        </w:rPr>
        <w:t xml:space="preserve">. 2014. – 184 с. </w:t>
      </w:r>
    </w:p>
    <w:p w:rsidR="001E33BE" w:rsidRPr="001E33BE" w:rsidRDefault="001E33BE" w:rsidP="00665311">
      <w:pPr>
        <w:spacing w:after="0" w:line="360" w:lineRule="auto"/>
        <w:jc w:val="both"/>
        <w:rPr>
          <w:rFonts w:ascii="Times New Roman" w:hAnsi="Times New Roman" w:cs="Times New Roman"/>
          <w:sz w:val="24"/>
          <w:szCs w:val="24"/>
          <w:lang w:val="uk-UA"/>
        </w:rPr>
      </w:pPr>
    </w:p>
    <w:p w:rsidR="00665311" w:rsidRPr="00665311" w:rsidRDefault="00665311" w:rsidP="00665311">
      <w:pPr>
        <w:spacing w:after="0" w:line="360" w:lineRule="auto"/>
        <w:ind w:firstLine="450"/>
        <w:jc w:val="both"/>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Взагалі активність учасників </w:t>
      </w:r>
      <w:r w:rsidR="002B3A54">
        <w:rPr>
          <w:rFonts w:ascii="Times New Roman" w:hAnsi="Times New Roman" w:cs="Times New Roman"/>
          <w:sz w:val="24"/>
          <w:szCs w:val="24"/>
          <w:lang w:val="uk-UA"/>
        </w:rPr>
        <w:t>Навчально-наукового центру з європейської та євроатлантичної інтеграції України</w:t>
      </w:r>
      <w:r w:rsidRPr="00665311">
        <w:rPr>
          <w:rFonts w:ascii="Times New Roman" w:hAnsi="Times New Roman" w:cs="Times New Roman"/>
          <w:sz w:val="24"/>
          <w:szCs w:val="24"/>
          <w:lang w:val="uk-UA"/>
        </w:rPr>
        <w:t xml:space="preserve"> сприял</w:t>
      </w:r>
      <w:r w:rsidR="004E7B59">
        <w:rPr>
          <w:rFonts w:ascii="Times New Roman" w:hAnsi="Times New Roman" w:cs="Times New Roman"/>
          <w:sz w:val="24"/>
          <w:szCs w:val="24"/>
          <w:lang w:val="uk-UA"/>
        </w:rPr>
        <w:t>а</w:t>
      </w:r>
      <w:bookmarkStart w:id="0" w:name="_GoBack"/>
      <w:bookmarkEnd w:id="0"/>
      <w:r w:rsidRPr="00665311">
        <w:rPr>
          <w:rFonts w:ascii="Times New Roman" w:hAnsi="Times New Roman" w:cs="Times New Roman"/>
          <w:sz w:val="24"/>
          <w:szCs w:val="24"/>
          <w:lang w:val="uk-UA"/>
        </w:rPr>
        <w:t xml:space="preserve"> </w:t>
      </w:r>
      <w:proofErr w:type="spellStart"/>
      <w:r w:rsidRPr="00665311">
        <w:rPr>
          <w:rFonts w:ascii="Times New Roman" w:hAnsi="Times New Roman" w:cs="Times New Roman"/>
          <w:sz w:val="24"/>
          <w:szCs w:val="24"/>
          <w:lang w:val="uk-UA"/>
        </w:rPr>
        <w:t>мобілізуванню</w:t>
      </w:r>
      <w:proofErr w:type="spellEnd"/>
      <w:r w:rsidRPr="00665311">
        <w:rPr>
          <w:rFonts w:ascii="Times New Roman" w:hAnsi="Times New Roman" w:cs="Times New Roman"/>
          <w:sz w:val="24"/>
          <w:szCs w:val="24"/>
          <w:lang w:val="uk-UA"/>
        </w:rPr>
        <w:t xml:space="preserve"> зусиль на висловлювання наукових, науково-методичних й інших пропозицій на регіональному, загальнодержавному, європейському та світовому рівнях. Про що свідчать регулярні отримання сертифікатів, дипломів та інших документів. </w:t>
      </w:r>
    </w:p>
    <w:p w:rsidR="008B7388" w:rsidRPr="00665311" w:rsidRDefault="008B7388" w:rsidP="00665311">
      <w:pPr>
        <w:spacing w:after="0" w:line="360" w:lineRule="auto"/>
        <w:ind w:firstLine="540"/>
        <w:jc w:val="both"/>
        <w:rPr>
          <w:rFonts w:ascii="Times New Roman" w:hAnsi="Times New Roman" w:cs="Times New Roman"/>
          <w:sz w:val="24"/>
          <w:szCs w:val="24"/>
          <w:lang w:val="uk-UA"/>
        </w:rPr>
      </w:pPr>
    </w:p>
    <w:p w:rsidR="005A44E4" w:rsidRPr="00665311" w:rsidRDefault="005A44E4" w:rsidP="00665311">
      <w:pPr>
        <w:spacing w:after="0" w:line="360" w:lineRule="auto"/>
        <w:ind w:firstLine="540"/>
        <w:jc w:val="both"/>
        <w:rPr>
          <w:rFonts w:ascii="Times New Roman" w:hAnsi="Times New Roman" w:cs="Times New Roman"/>
          <w:sz w:val="24"/>
          <w:szCs w:val="24"/>
          <w:lang w:val="uk-UA"/>
        </w:rPr>
      </w:pPr>
    </w:p>
    <w:p w:rsidR="008B7388" w:rsidRPr="00665311" w:rsidRDefault="008B7388" w:rsidP="00665311">
      <w:pPr>
        <w:spacing w:after="0" w:line="360" w:lineRule="auto"/>
        <w:rPr>
          <w:rFonts w:ascii="Times New Roman" w:hAnsi="Times New Roman" w:cs="Times New Roman"/>
          <w:sz w:val="24"/>
          <w:szCs w:val="24"/>
          <w:lang w:val="uk-UA"/>
        </w:rPr>
      </w:pPr>
      <w:r w:rsidRPr="00665311">
        <w:rPr>
          <w:rFonts w:ascii="Times New Roman" w:hAnsi="Times New Roman" w:cs="Times New Roman"/>
          <w:sz w:val="24"/>
          <w:szCs w:val="24"/>
          <w:lang w:val="uk-UA"/>
        </w:rPr>
        <w:t>Директор Навчально-наукового центру</w:t>
      </w:r>
    </w:p>
    <w:p w:rsidR="008B7388" w:rsidRPr="00665311" w:rsidRDefault="008B7388" w:rsidP="00665311">
      <w:pPr>
        <w:spacing w:after="0" w:line="360" w:lineRule="auto"/>
        <w:rPr>
          <w:rFonts w:ascii="Times New Roman" w:hAnsi="Times New Roman" w:cs="Times New Roman"/>
          <w:sz w:val="24"/>
          <w:szCs w:val="24"/>
          <w:lang w:val="uk-UA"/>
        </w:rPr>
      </w:pPr>
      <w:r w:rsidRPr="00665311">
        <w:rPr>
          <w:rFonts w:ascii="Times New Roman" w:hAnsi="Times New Roman" w:cs="Times New Roman"/>
          <w:sz w:val="24"/>
          <w:szCs w:val="24"/>
          <w:lang w:val="uk-UA"/>
        </w:rPr>
        <w:t xml:space="preserve">з європейської та світової інтеграції </w:t>
      </w:r>
    </w:p>
    <w:p w:rsidR="008B7388" w:rsidRPr="00665311" w:rsidRDefault="008B7388" w:rsidP="00665311">
      <w:pPr>
        <w:spacing w:after="0" w:line="360" w:lineRule="auto"/>
        <w:rPr>
          <w:sz w:val="24"/>
          <w:szCs w:val="24"/>
          <w:lang w:val="uk-UA"/>
        </w:rPr>
      </w:pPr>
      <w:r w:rsidRPr="00665311">
        <w:rPr>
          <w:rFonts w:ascii="Times New Roman" w:hAnsi="Times New Roman" w:cs="Times New Roman"/>
          <w:sz w:val="24"/>
          <w:szCs w:val="24"/>
          <w:lang w:val="uk-UA"/>
        </w:rPr>
        <w:t>України ЧДУ імені Петра Могили</w:t>
      </w:r>
      <w:r w:rsidRPr="00665311">
        <w:rPr>
          <w:rFonts w:ascii="Times New Roman" w:hAnsi="Times New Roman" w:cs="Times New Roman"/>
          <w:sz w:val="24"/>
          <w:szCs w:val="24"/>
          <w:lang w:val="uk-UA"/>
        </w:rPr>
        <w:tab/>
      </w:r>
      <w:r w:rsidRPr="00665311">
        <w:rPr>
          <w:rFonts w:ascii="Times New Roman" w:hAnsi="Times New Roman" w:cs="Times New Roman"/>
          <w:sz w:val="24"/>
          <w:szCs w:val="24"/>
          <w:lang w:val="uk-UA"/>
        </w:rPr>
        <w:tab/>
      </w:r>
      <w:r w:rsidRPr="00665311">
        <w:rPr>
          <w:rFonts w:ascii="Times New Roman" w:hAnsi="Times New Roman" w:cs="Times New Roman"/>
          <w:sz w:val="24"/>
          <w:szCs w:val="24"/>
          <w:lang w:val="uk-UA"/>
        </w:rPr>
        <w:tab/>
      </w:r>
      <w:r w:rsidRPr="00665311">
        <w:rPr>
          <w:rFonts w:ascii="Times New Roman" w:hAnsi="Times New Roman" w:cs="Times New Roman"/>
          <w:sz w:val="24"/>
          <w:szCs w:val="24"/>
          <w:lang w:val="uk-UA"/>
        </w:rPr>
        <w:tab/>
      </w:r>
      <w:r w:rsidRPr="00665311">
        <w:rPr>
          <w:rFonts w:ascii="Times New Roman" w:hAnsi="Times New Roman" w:cs="Times New Roman"/>
          <w:sz w:val="24"/>
          <w:szCs w:val="24"/>
          <w:lang w:val="uk-UA"/>
        </w:rPr>
        <w:tab/>
      </w:r>
      <w:r w:rsidRPr="00665311">
        <w:rPr>
          <w:rFonts w:ascii="Times New Roman" w:hAnsi="Times New Roman" w:cs="Times New Roman"/>
          <w:sz w:val="24"/>
          <w:szCs w:val="24"/>
          <w:lang w:val="uk-UA"/>
        </w:rPr>
        <w:tab/>
      </w:r>
      <w:r w:rsidR="00142CD6">
        <w:rPr>
          <w:rFonts w:ascii="Times New Roman" w:hAnsi="Times New Roman" w:cs="Times New Roman"/>
          <w:sz w:val="24"/>
          <w:szCs w:val="24"/>
          <w:lang w:val="uk-UA"/>
        </w:rPr>
        <w:t xml:space="preserve">     </w:t>
      </w:r>
      <w:r w:rsidRPr="00665311">
        <w:rPr>
          <w:rFonts w:ascii="Times New Roman" w:hAnsi="Times New Roman" w:cs="Times New Roman"/>
          <w:sz w:val="24"/>
          <w:szCs w:val="24"/>
          <w:lang w:val="uk-UA"/>
        </w:rPr>
        <w:t>М.</w:t>
      </w:r>
      <w:r w:rsidR="00142CD6">
        <w:rPr>
          <w:rFonts w:ascii="Times New Roman" w:hAnsi="Times New Roman" w:cs="Times New Roman"/>
          <w:sz w:val="24"/>
          <w:szCs w:val="24"/>
          <w:lang w:val="uk-UA"/>
        </w:rPr>
        <w:t xml:space="preserve"> </w:t>
      </w:r>
      <w:r w:rsidRPr="00665311">
        <w:rPr>
          <w:rFonts w:ascii="Times New Roman" w:hAnsi="Times New Roman" w:cs="Times New Roman"/>
          <w:sz w:val="24"/>
          <w:szCs w:val="24"/>
          <w:lang w:val="uk-UA"/>
        </w:rPr>
        <w:t xml:space="preserve">О. </w:t>
      </w:r>
      <w:proofErr w:type="spellStart"/>
      <w:r w:rsidRPr="00665311">
        <w:rPr>
          <w:rFonts w:ascii="Times New Roman" w:hAnsi="Times New Roman" w:cs="Times New Roman"/>
          <w:sz w:val="24"/>
          <w:szCs w:val="24"/>
          <w:lang w:val="uk-UA"/>
        </w:rPr>
        <w:t>Багмет</w:t>
      </w:r>
      <w:proofErr w:type="spellEnd"/>
      <w:r w:rsidRPr="00665311">
        <w:rPr>
          <w:sz w:val="24"/>
          <w:szCs w:val="24"/>
          <w:lang w:val="uk-UA"/>
        </w:rPr>
        <w:tab/>
      </w:r>
    </w:p>
    <w:p w:rsidR="00C45797" w:rsidRPr="00665311" w:rsidRDefault="008B7388" w:rsidP="00665311">
      <w:pPr>
        <w:spacing w:after="0" w:line="360" w:lineRule="auto"/>
        <w:ind w:firstLine="540"/>
        <w:jc w:val="both"/>
        <w:rPr>
          <w:sz w:val="24"/>
          <w:szCs w:val="24"/>
          <w:lang w:val="uk-UA"/>
        </w:rPr>
      </w:pPr>
      <w:r w:rsidRPr="00665311">
        <w:rPr>
          <w:sz w:val="24"/>
          <w:szCs w:val="24"/>
          <w:lang w:val="uk-UA"/>
        </w:rPr>
        <w:t xml:space="preserve"> </w:t>
      </w:r>
    </w:p>
    <w:p w:rsidR="00C45797" w:rsidRPr="00665311" w:rsidRDefault="00C45797" w:rsidP="00665311">
      <w:pPr>
        <w:spacing w:after="0" w:line="360" w:lineRule="auto"/>
        <w:rPr>
          <w:sz w:val="24"/>
          <w:szCs w:val="24"/>
          <w:lang w:val="uk-UA"/>
        </w:rPr>
      </w:pPr>
    </w:p>
    <w:p w:rsidR="00C45797" w:rsidRPr="00665311" w:rsidRDefault="00C45797" w:rsidP="00665311">
      <w:pPr>
        <w:spacing w:after="0" w:line="360" w:lineRule="auto"/>
        <w:rPr>
          <w:sz w:val="24"/>
          <w:szCs w:val="24"/>
          <w:lang w:val="uk-UA"/>
        </w:rPr>
      </w:pPr>
    </w:p>
    <w:p w:rsidR="00C45797" w:rsidRPr="00665311" w:rsidRDefault="00C45797" w:rsidP="00665311">
      <w:pPr>
        <w:spacing w:after="0" w:line="360" w:lineRule="auto"/>
        <w:rPr>
          <w:sz w:val="24"/>
          <w:szCs w:val="24"/>
          <w:lang w:val="uk-UA"/>
        </w:rPr>
      </w:pPr>
    </w:p>
    <w:p w:rsidR="00C45797" w:rsidRPr="00665311" w:rsidRDefault="00C45797" w:rsidP="00665311">
      <w:pPr>
        <w:spacing w:after="0" w:line="360" w:lineRule="auto"/>
        <w:rPr>
          <w:sz w:val="24"/>
          <w:szCs w:val="24"/>
          <w:lang w:val="uk-UA"/>
        </w:rPr>
      </w:pPr>
    </w:p>
    <w:p w:rsidR="003D4FF9" w:rsidRPr="00665311" w:rsidRDefault="003D4FF9" w:rsidP="00665311">
      <w:pPr>
        <w:tabs>
          <w:tab w:val="left" w:pos="4170"/>
        </w:tabs>
        <w:spacing w:after="0" w:line="360" w:lineRule="auto"/>
        <w:rPr>
          <w:sz w:val="24"/>
          <w:szCs w:val="24"/>
          <w:lang w:val="uk-UA"/>
        </w:rPr>
      </w:pPr>
    </w:p>
    <w:sectPr w:rsidR="003D4FF9" w:rsidRPr="00665311">
      <w:footerReference w:type="default" r:id="rId47"/>
      <w:pgSz w:w="11906" w:h="16838"/>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3D0" w:rsidRDefault="00E323D0" w:rsidP="009546CA">
      <w:pPr>
        <w:spacing w:after="0" w:line="240" w:lineRule="auto"/>
      </w:pPr>
      <w:r>
        <w:separator/>
      </w:r>
    </w:p>
  </w:endnote>
  <w:endnote w:type="continuationSeparator" w:id="0">
    <w:p w:rsidR="00E323D0" w:rsidRDefault="00E323D0" w:rsidP="00954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704863"/>
      <w:docPartObj>
        <w:docPartGallery w:val="Page Numbers (Bottom of Page)"/>
        <w:docPartUnique/>
      </w:docPartObj>
    </w:sdtPr>
    <w:sdtEndPr/>
    <w:sdtContent>
      <w:p w:rsidR="009546CA" w:rsidRDefault="009546CA">
        <w:pPr>
          <w:pStyle w:val="a6"/>
          <w:jc w:val="right"/>
        </w:pPr>
        <w:r>
          <w:fldChar w:fldCharType="begin"/>
        </w:r>
        <w:r>
          <w:instrText>PAGE   \* MERGEFORMAT</w:instrText>
        </w:r>
        <w:r>
          <w:fldChar w:fldCharType="separate"/>
        </w:r>
        <w:r w:rsidR="004E7B59">
          <w:rPr>
            <w:noProof/>
          </w:rPr>
          <w:t>18</w:t>
        </w:r>
        <w:r>
          <w:fldChar w:fldCharType="end"/>
        </w:r>
      </w:p>
    </w:sdtContent>
  </w:sdt>
  <w:p w:rsidR="009546CA" w:rsidRDefault="009546C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3D0" w:rsidRDefault="00E323D0" w:rsidP="009546CA">
      <w:pPr>
        <w:spacing w:after="0" w:line="240" w:lineRule="auto"/>
      </w:pPr>
      <w:r>
        <w:separator/>
      </w:r>
    </w:p>
  </w:footnote>
  <w:footnote w:type="continuationSeparator" w:id="0">
    <w:p w:rsidR="00E323D0" w:rsidRDefault="00E323D0" w:rsidP="009546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BA71BA"/>
    <w:multiLevelType w:val="hybridMultilevel"/>
    <w:tmpl w:val="11CC433C"/>
    <w:lvl w:ilvl="0" w:tplc="D51C112C">
      <w:start w:val="23"/>
      <w:numFmt w:val="bullet"/>
      <w:lvlText w:val="-"/>
      <w:lvlJc w:val="left"/>
      <w:pPr>
        <w:ind w:left="900" w:hanging="360"/>
      </w:pPr>
      <w:rPr>
        <w:rFonts w:ascii="Times New Roman" w:eastAsiaTheme="minorHAnsi"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6CA"/>
    <w:rsid w:val="000724B8"/>
    <w:rsid w:val="00142CD6"/>
    <w:rsid w:val="001E33BE"/>
    <w:rsid w:val="0026505B"/>
    <w:rsid w:val="0026559D"/>
    <w:rsid w:val="002B3A54"/>
    <w:rsid w:val="003D4FF9"/>
    <w:rsid w:val="004408F7"/>
    <w:rsid w:val="004C28E9"/>
    <w:rsid w:val="004E7B59"/>
    <w:rsid w:val="005A44E4"/>
    <w:rsid w:val="00665311"/>
    <w:rsid w:val="008B7388"/>
    <w:rsid w:val="008C430D"/>
    <w:rsid w:val="009546CA"/>
    <w:rsid w:val="00B435FE"/>
    <w:rsid w:val="00B91522"/>
    <w:rsid w:val="00BB2699"/>
    <w:rsid w:val="00C45797"/>
    <w:rsid w:val="00CA21B1"/>
    <w:rsid w:val="00E323D0"/>
    <w:rsid w:val="00EE4DD4"/>
    <w:rsid w:val="00EF1151"/>
    <w:rsid w:val="00FE2D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9546CA"/>
    <w:rPr>
      <w:color w:val="0000FF"/>
      <w:u w:val="single"/>
    </w:rPr>
  </w:style>
  <w:style w:type="paragraph" w:styleId="a4">
    <w:name w:val="header"/>
    <w:basedOn w:val="a"/>
    <w:link w:val="a5"/>
    <w:uiPriority w:val="99"/>
    <w:unhideWhenUsed/>
    <w:rsid w:val="009546C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546CA"/>
  </w:style>
  <w:style w:type="paragraph" w:styleId="a6">
    <w:name w:val="footer"/>
    <w:basedOn w:val="a"/>
    <w:link w:val="a7"/>
    <w:uiPriority w:val="99"/>
    <w:unhideWhenUsed/>
    <w:rsid w:val="009546C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546CA"/>
  </w:style>
  <w:style w:type="paragraph" w:styleId="a8">
    <w:name w:val="Balloon Text"/>
    <w:basedOn w:val="a"/>
    <w:link w:val="a9"/>
    <w:uiPriority w:val="99"/>
    <w:semiHidden/>
    <w:unhideWhenUsed/>
    <w:rsid w:val="00C4579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45797"/>
    <w:rPr>
      <w:rFonts w:ascii="Tahoma" w:hAnsi="Tahoma" w:cs="Tahoma"/>
      <w:sz w:val="16"/>
      <w:szCs w:val="16"/>
    </w:rPr>
  </w:style>
  <w:style w:type="paragraph" w:styleId="aa">
    <w:name w:val="No Spacing"/>
    <w:uiPriority w:val="1"/>
    <w:qFormat/>
    <w:rsid w:val="005A44E4"/>
    <w:pPr>
      <w:widowControl w:val="0"/>
      <w:autoSpaceDE w:val="0"/>
      <w:autoSpaceDN w:val="0"/>
      <w:spacing w:after="0" w:line="240" w:lineRule="auto"/>
      <w:ind w:firstLine="851"/>
      <w:jc w:val="both"/>
    </w:pPr>
    <w:rPr>
      <w:rFonts w:ascii="Times New Roman" w:eastAsia="Times New Roman" w:hAnsi="Times New Roman" w:cs="Times New Roman"/>
      <w:sz w:val="28"/>
      <w:szCs w:val="28"/>
      <w:lang w:val="uk-UA" w:eastAsia="ru-RU"/>
    </w:rPr>
  </w:style>
  <w:style w:type="paragraph" w:styleId="ab">
    <w:name w:val="List Paragraph"/>
    <w:basedOn w:val="a"/>
    <w:uiPriority w:val="34"/>
    <w:qFormat/>
    <w:rsid w:val="00CA21B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9546CA"/>
    <w:rPr>
      <w:color w:val="0000FF"/>
      <w:u w:val="single"/>
    </w:rPr>
  </w:style>
  <w:style w:type="paragraph" w:styleId="a4">
    <w:name w:val="header"/>
    <w:basedOn w:val="a"/>
    <w:link w:val="a5"/>
    <w:uiPriority w:val="99"/>
    <w:unhideWhenUsed/>
    <w:rsid w:val="009546C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546CA"/>
  </w:style>
  <w:style w:type="paragraph" w:styleId="a6">
    <w:name w:val="footer"/>
    <w:basedOn w:val="a"/>
    <w:link w:val="a7"/>
    <w:uiPriority w:val="99"/>
    <w:unhideWhenUsed/>
    <w:rsid w:val="009546C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546CA"/>
  </w:style>
  <w:style w:type="paragraph" w:styleId="a8">
    <w:name w:val="Balloon Text"/>
    <w:basedOn w:val="a"/>
    <w:link w:val="a9"/>
    <w:uiPriority w:val="99"/>
    <w:semiHidden/>
    <w:unhideWhenUsed/>
    <w:rsid w:val="00C4579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45797"/>
    <w:rPr>
      <w:rFonts w:ascii="Tahoma" w:hAnsi="Tahoma" w:cs="Tahoma"/>
      <w:sz w:val="16"/>
      <w:szCs w:val="16"/>
    </w:rPr>
  </w:style>
  <w:style w:type="paragraph" w:styleId="aa">
    <w:name w:val="No Spacing"/>
    <w:uiPriority w:val="1"/>
    <w:qFormat/>
    <w:rsid w:val="005A44E4"/>
    <w:pPr>
      <w:widowControl w:val="0"/>
      <w:autoSpaceDE w:val="0"/>
      <w:autoSpaceDN w:val="0"/>
      <w:spacing w:after="0" w:line="240" w:lineRule="auto"/>
      <w:ind w:firstLine="851"/>
      <w:jc w:val="both"/>
    </w:pPr>
    <w:rPr>
      <w:rFonts w:ascii="Times New Roman" w:eastAsia="Times New Roman" w:hAnsi="Times New Roman" w:cs="Times New Roman"/>
      <w:sz w:val="28"/>
      <w:szCs w:val="28"/>
      <w:lang w:val="uk-UA" w:eastAsia="ru-RU"/>
    </w:rPr>
  </w:style>
  <w:style w:type="paragraph" w:styleId="ab">
    <w:name w:val="List Paragraph"/>
    <w:basedOn w:val="a"/>
    <w:uiPriority w:val="34"/>
    <w:qFormat/>
    <w:rsid w:val="00CA21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photo.unian.net/ukr/themes/51467" TargetMode="External"/><Relationship Id="rId39"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hyperlink" Target="http://times.mk.ua/News/9411/v-nikolaeve-sostoyalos-otkrytie-informacionnogo-centra-es"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newseek.org/articles/2495/198"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http://www.uaq.org.ua/"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eeas.europa.eu/delegations/ukraine/press_corner/all_news/news/2014/2014_09_25_03_uk.htm" TargetMode="External"/><Relationship Id="rId29" Type="http://schemas.openxmlformats.org/officeDocument/2006/relationships/hyperlink" Target="http://www.vn.mk.ua/files/2014-09-30-1.pdf" TargetMode="External"/><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on.gov.ua/ua/regionalnews/37440-u-chdu-imeni-petra-mogili-vidkrito-informatsiyniy-tsentr-evropeyskogo-soyuzu"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5.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chdu.edu.ua/index.php?mact=News,cntnt01,print,0&amp;cntnt01articleid=673&amp;cntnt01showtemplate=false&amp;cntnt01lang=ua_UA&amp;cntnt01returnid=535&amp;hl=ukr" TargetMode="External"/><Relationship Id="rId28" Type="http://schemas.openxmlformats.org/officeDocument/2006/relationships/hyperlink" Target="http://studiarium.net/news/view/3131" TargetMode="External"/><Relationship Id="rId36" Type="http://schemas.openxmlformats.org/officeDocument/2006/relationships/image" Target="media/image17.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unian.ua/society/988797-u-mikolaevi-vidkrietsya-informatsiyniy-tsentr-evrosoyuzu.html" TargetMode="External"/><Relationship Id="rId31" Type="http://schemas.openxmlformats.org/officeDocument/2006/relationships/image" Target="media/image12.jpe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eu.prostir.ua/view/265182.html" TargetMode="External"/><Relationship Id="rId27" Type="http://schemas.openxmlformats.org/officeDocument/2006/relationships/hyperlink" Target="https://news.pn/ua/public/114875" TargetMode="External"/><Relationship Id="rId30" Type="http://schemas.openxmlformats.org/officeDocument/2006/relationships/hyperlink" Target="http://www.vn.mk.ua/files/2014-09-30-2.pdf" TargetMode="External"/><Relationship Id="rId35" Type="http://schemas.openxmlformats.org/officeDocument/2006/relationships/image" Target="media/image16.jpeg"/><Relationship Id="rId43" Type="http://schemas.openxmlformats.org/officeDocument/2006/relationships/hyperlink" Target="http://www.eoq.org/home.html"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18</Pages>
  <Words>3461</Words>
  <Characters>19732</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lilith</dc:creator>
  <cp:keywords/>
  <dc:description/>
  <cp:lastModifiedBy>lilith</cp:lastModifiedBy>
  <cp:revision>20</cp:revision>
  <dcterms:created xsi:type="dcterms:W3CDTF">2015-02-12T07:41:00Z</dcterms:created>
  <dcterms:modified xsi:type="dcterms:W3CDTF">2015-02-26T12:52:00Z</dcterms:modified>
</cp:coreProperties>
</file>